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B16D" w14:textId="723B8DAD" w:rsidR="00E057CA" w:rsidRDefault="000E127A" w:rsidP="00643FD7">
      <w:pPr>
        <w:spacing w:line="240" w:lineRule="auto"/>
        <w:jc w:val="both"/>
        <w:rPr>
          <w:rFonts w:ascii="Times New Roman" w:hAnsi="Times New Roman" w:cs="Times New Roman"/>
          <w:sz w:val="24"/>
          <w:szCs w:val="24"/>
          <w:lang w:val="en-US"/>
        </w:rPr>
      </w:pPr>
      <w:r w:rsidRPr="000E127A">
        <w:rPr>
          <w:rFonts w:ascii="Times New Roman" w:hAnsi="Times New Roman" w:cs="Times New Roman"/>
          <w:sz w:val="24"/>
          <w:szCs w:val="24"/>
        </w:rPr>
        <w:t xml:space="preserve">Na temelju članka 15. </w:t>
      </w:r>
      <w:r w:rsidR="00667043">
        <w:rPr>
          <w:rFonts w:ascii="Times New Roman" w:hAnsi="Times New Roman" w:cs="Times New Roman"/>
          <w:sz w:val="24"/>
          <w:szCs w:val="24"/>
        </w:rPr>
        <w:t xml:space="preserve">stavka 2. </w:t>
      </w:r>
      <w:r w:rsidRPr="000E127A">
        <w:rPr>
          <w:rFonts w:ascii="Times New Roman" w:hAnsi="Times New Roman" w:cs="Times New Roman"/>
          <w:sz w:val="24"/>
          <w:szCs w:val="24"/>
        </w:rPr>
        <w:t>Zakona o javnoj nabavi (NN br. 120/16, 114/22, 84/26</w:t>
      </w:r>
      <w:r w:rsidR="00643FD7">
        <w:rPr>
          <w:rFonts w:ascii="Times New Roman" w:hAnsi="Times New Roman" w:cs="Times New Roman"/>
          <w:sz w:val="24"/>
          <w:szCs w:val="24"/>
        </w:rPr>
        <w:t>)</w:t>
      </w:r>
      <w:r w:rsidRPr="000E127A">
        <w:rPr>
          <w:rFonts w:ascii="Times New Roman" w:hAnsi="Times New Roman" w:cs="Times New Roman"/>
          <w:sz w:val="24"/>
          <w:szCs w:val="24"/>
        </w:rPr>
        <w:t xml:space="preserve"> u daljnjem tekstu: ZJN2016)</w:t>
      </w:r>
      <w:r w:rsidR="00AA558E">
        <w:rPr>
          <w:rFonts w:ascii="Times New Roman" w:hAnsi="Times New Roman" w:cs="Times New Roman"/>
          <w:sz w:val="24"/>
          <w:szCs w:val="24"/>
        </w:rPr>
        <w:t xml:space="preserve">, </w:t>
      </w:r>
      <w:r w:rsidRPr="00CE7412">
        <w:rPr>
          <w:rFonts w:ascii="Times New Roman" w:hAnsi="Times New Roman" w:cs="Times New Roman"/>
          <w:color w:val="000000" w:themeColor="text1"/>
          <w:sz w:val="24"/>
          <w:szCs w:val="24"/>
        </w:rPr>
        <w:t xml:space="preserve">članka </w:t>
      </w:r>
      <w:r w:rsidR="00A65DAB">
        <w:rPr>
          <w:rFonts w:ascii="Times New Roman" w:hAnsi="Times New Roman" w:cs="Times New Roman"/>
          <w:color w:val="000000" w:themeColor="text1"/>
          <w:sz w:val="24"/>
          <w:szCs w:val="24"/>
        </w:rPr>
        <w:t>23</w:t>
      </w:r>
      <w:r w:rsidRPr="00CE7412">
        <w:rPr>
          <w:rFonts w:ascii="Times New Roman" w:hAnsi="Times New Roman" w:cs="Times New Roman"/>
          <w:color w:val="000000" w:themeColor="text1"/>
          <w:sz w:val="24"/>
          <w:szCs w:val="24"/>
        </w:rPr>
        <w:t xml:space="preserve">. Statuta </w:t>
      </w:r>
      <w:r w:rsidR="005A2C0A" w:rsidRPr="00CE7412">
        <w:rPr>
          <w:rFonts w:ascii="Times New Roman" w:hAnsi="Times New Roman" w:cs="Times New Roman"/>
          <w:color w:val="000000" w:themeColor="text1"/>
          <w:sz w:val="24"/>
          <w:szCs w:val="24"/>
        </w:rPr>
        <w:t xml:space="preserve">Poliklinike </w:t>
      </w:r>
      <w:r w:rsidR="005A2C0A">
        <w:rPr>
          <w:rFonts w:ascii="Times New Roman" w:hAnsi="Times New Roman" w:cs="Times New Roman"/>
          <w:sz w:val="24"/>
          <w:szCs w:val="24"/>
        </w:rPr>
        <w:t>za bolesti dišnog sustava</w:t>
      </w:r>
      <w:r w:rsidR="00AA558E">
        <w:rPr>
          <w:rFonts w:ascii="Times New Roman" w:hAnsi="Times New Roman" w:cs="Times New Roman"/>
          <w:sz w:val="24"/>
          <w:szCs w:val="24"/>
        </w:rPr>
        <w:t xml:space="preserve"> i </w:t>
      </w:r>
      <w:r w:rsidR="00AA558E" w:rsidRPr="00AA558E">
        <w:rPr>
          <w:rFonts w:ascii="Times New Roman" w:hAnsi="Times New Roman" w:cs="Times New Roman"/>
          <w:sz w:val="24"/>
          <w:szCs w:val="24"/>
          <w:lang w:val="en-US"/>
        </w:rPr>
        <w:t>Odluke o pravilima,  uvjetima i postupcima jednostavne nabave Grada Zagreba (Službeni glasnik Grada Zagreba 24/26</w:t>
      </w:r>
      <w:r w:rsidR="00AA558E">
        <w:rPr>
          <w:rFonts w:ascii="Times New Roman" w:hAnsi="Times New Roman" w:cs="Times New Roman"/>
          <w:sz w:val="24"/>
          <w:szCs w:val="24"/>
          <w:lang w:val="en-US"/>
        </w:rPr>
        <w:t xml:space="preserve">) </w:t>
      </w:r>
      <w:r w:rsidR="00E057CA" w:rsidRPr="00E057CA">
        <w:rPr>
          <w:rFonts w:ascii="Times New Roman" w:hAnsi="Times New Roman" w:cs="Times New Roman"/>
          <w:sz w:val="24"/>
          <w:szCs w:val="24"/>
          <w:lang w:val="en-US"/>
        </w:rPr>
        <w:t>Upravno vijeć</w:t>
      </w:r>
      <w:r w:rsidR="00A65DAB">
        <w:rPr>
          <w:rFonts w:ascii="Times New Roman" w:hAnsi="Times New Roman" w:cs="Times New Roman"/>
          <w:sz w:val="24"/>
          <w:szCs w:val="24"/>
          <w:lang w:val="en-US"/>
        </w:rPr>
        <w:t>e</w:t>
      </w:r>
      <w:r w:rsidR="00E057CA" w:rsidRPr="00E057CA">
        <w:rPr>
          <w:rFonts w:ascii="Times New Roman" w:hAnsi="Times New Roman" w:cs="Times New Roman"/>
          <w:sz w:val="24"/>
          <w:szCs w:val="24"/>
          <w:lang w:val="en-US"/>
        </w:rPr>
        <w:t xml:space="preserve"> Poliklinike za bolesti dišnog sustava </w:t>
      </w:r>
      <w:r w:rsidR="00A65DAB">
        <w:rPr>
          <w:rFonts w:ascii="Times New Roman" w:hAnsi="Times New Roman" w:cs="Times New Roman"/>
          <w:sz w:val="24"/>
          <w:szCs w:val="24"/>
          <w:lang w:val="en-US"/>
        </w:rPr>
        <w:t>na 79. e-sjednici održanoj 1</w:t>
      </w:r>
      <w:r w:rsidR="00E97C06">
        <w:rPr>
          <w:rFonts w:ascii="Times New Roman" w:hAnsi="Times New Roman" w:cs="Times New Roman"/>
          <w:sz w:val="24"/>
          <w:szCs w:val="24"/>
          <w:lang w:val="en-US"/>
        </w:rPr>
        <w:t>8</w:t>
      </w:r>
      <w:r w:rsidR="00A65DAB">
        <w:rPr>
          <w:rFonts w:ascii="Times New Roman" w:hAnsi="Times New Roman" w:cs="Times New Roman"/>
          <w:sz w:val="24"/>
          <w:szCs w:val="24"/>
          <w:lang w:val="en-US"/>
        </w:rPr>
        <w:t>. rujna 2026.godine donijelo je</w:t>
      </w:r>
    </w:p>
    <w:p w14:paraId="308C5B8E" w14:textId="08A400F0" w:rsidR="00CE7412" w:rsidRPr="000E127A" w:rsidRDefault="00CE7412" w:rsidP="00E057CA">
      <w:pPr>
        <w:spacing w:line="240" w:lineRule="auto"/>
        <w:jc w:val="both"/>
        <w:rPr>
          <w:rFonts w:ascii="Times New Roman" w:hAnsi="Times New Roman" w:cs="Times New Roman"/>
          <w:sz w:val="24"/>
          <w:szCs w:val="24"/>
        </w:rPr>
      </w:pPr>
    </w:p>
    <w:p w14:paraId="05221BC8" w14:textId="3E039507" w:rsidR="000E127A" w:rsidRPr="00E2333A" w:rsidRDefault="000E127A" w:rsidP="000E127A">
      <w:pPr>
        <w:spacing w:line="240" w:lineRule="auto"/>
        <w:jc w:val="center"/>
        <w:rPr>
          <w:rFonts w:ascii="Times New Roman" w:hAnsi="Times New Roman" w:cs="Times New Roman"/>
          <w:b/>
          <w:bCs/>
          <w:sz w:val="24"/>
          <w:szCs w:val="24"/>
        </w:rPr>
      </w:pPr>
      <w:r w:rsidRPr="00E2333A">
        <w:rPr>
          <w:rFonts w:ascii="Times New Roman" w:hAnsi="Times New Roman" w:cs="Times New Roman"/>
          <w:b/>
          <w:bCs/>
          <w:sz w:val="24"/>
          <w:szCs w:val="24"/>
        </w:rPr>
        <w:t>PRAVILNIK O PROVEDBI POSTUPAKA JEDNOSTAVNE NABAVE</w:t>
      </w:r>
    </w:p>
    <w:p w14:paraId="76F00CC1" w14:textId="77777777" w:rsidR="000E127A" w:rsidRPr="000E127A" w:rsidRDefault="000E127A" w:rsidP="000E127A">
      <w:pPr>
        <w:spacing w:line="240" w:lineRule="auto"/>
        <w:jc w:val="center"/>
        <w:rPr>
          <w:rFonts w:ascii="Times New Roman" w:hAnsi="Times New Roman" w:cs="Times New Roman"/>
          <w:sz w:val="24"/>
          <w:szCs w:val="24"/>
        </w:rPr>
      </w:pPr>
    </w:p>
    <w:p w14:paraId="08906901" w14:textId="0641B6AD" w:rsidR="000E127A" w:rsidRPr="002E3A9F" w:rsidRDefault="002E3A9F" w:rsidP="002E3A9F">
      <w:pPr>
        <w:spacing w:line="240" w:lineRule="auto"/>
        <w:ind w:left="284"/>
        <w:rPr>
          <w:rFonts w:ascii="Times New Roman" w:hAnsi="Times New Roman" w:cs="Times New Roman"/>
          <w:b/>
          <w:bCs/>
          <w:sz w:val="24"/>
          <w:szCs w:val="24"/>
        </w:rPr>
      </w:pPr>
      <w:r>
        <w:rPr>
          <w:rFonts w:ascii="Times New Roman" w:hAnsi="Times New Roman" w:cs="Times New Roman"/>
          <w:b/>
          <w:bCs/>
          <w:sz w:val="24"/>
          <w:szCs w:val="24"/>
        </w:rPr>
        <w:t xml:space="preserve">I. </w:t>
      </w:r>
      <w:r w:rsidR="005E1121" w:rsidRPr="002E3A9F">
        <w:rPr>
          <w:rFonts w:ascii="Times New Roman" w:hAnsi="Times New Roman" w:cs="Times New Roman"/>
          <w:b/>
          <w:bCs/>
          <w:sz w:val="24"/>
          <w:szCs w:val="24"/>
        </w:rPr>
        <w:t>OPĆE ODREDBE</w:t>
      </w:r>
    </w:p>
    <w:p w14:paraId="2718F852" w14:textId="77777777" w:rsidR="000E127A" w:rsidRPr="000E127A" w:rsidRDefault="000E127A" w:rsidP="00E2333A">
      <w:pPr>
        <w:spacing w:line="240" w:lineRule="auto"/>
        <w:jc w:val="center"/>
        <w:rPr>
          <w:rFonts w:ascii="Times New Roman" w:hAnsi="Times New Roman" w:cs="Times New Roman"/>
          <w:sz w:val="24"/>
          <w:szCs w:val="24"/>
        </w:rPr>
      </w:pPr>
      <w:r w:rsidRPr="000E127A">
        <w:rPr>
          <w:rFonts w:ascii="Times New Roman" w:hAnsi="Times New Roman" w:cs="Times New Roman"/>
          <w:sz w:val="24"/>
          <w:szCs w:val="24"/>
        </w:rPr>
        <w:t>Članak 1.</w:t>
      </w:r>
    </w:p>
    <w:p w14:paraId="2107EC29" w14:textId="6BCF8E2F" w:rsidR="000E127A" w:rsidRPr="000E127A" w:rsidRDefault="000E127A" w:rsidP="000E127A">
      <w:pPr>
        <w:spacing w:line="240" w:lineRule="auto"/>
        <w:rPr>
          <w:rFonts w:ascii="Times New Roman" w:hAnsi="Times New Roman" w:cs="Times New Roman"/>
          <w:sz w:val="24"/>
          <w:szCs w:val="24"/>
        </w:rPr>
      </w:pPr>
      <w:r w:rsidRPr="000E127A">
        <w:rPr>
          <w:rFonts w:ascii="Times New Roman" w:hAnsi="Times New Roman" w:cs="Times New Roman"/>
          <w:sz w:val="24"/>
          <w:szCs w:val="24"/>
        </w:rPr>
        <w:t>(1) Ovim Pravilnikom o provedbi postupaka jednostavne nabave (u daljnjem tekstu: Pravilnik)</w:t>
      </w:r>
      <w:r w:rsidR="00CD29DD">
        <w:rPr>
          <w:rFonts w:ascii="Times New Roman" w:hAnsi="Times New Roman" w:cs="Times New Roman"/>
          <w:sz w:val="24"/>
          <w:szCs w:val="24"/>
        </w:rPr>
        <w:t xml:space="preserve"> </w:t>
      </w:r>
      <w:r w:rsidRPr="000E127A">
        <w:rPr>
          <w:rFonts w:ascii="Times New Roman" w:hAnsi="Times New Roman" w:cs="Times New Roman"/>
          <w:sz w:val="24"/>
          <w:szCs w:val="24"/>
        </w:rPr>
        <w:t>uređuju se pravila, uvjeti i postupci jednostavne nabave robe, usluga i radova za potrebe</w:t>
      </w:r>
      <w:r w:rsidR="00CD29DD">
        <w:rPr>
          <w:rFonts w:ascii="Times New Roman" w:hAnsi="Times New Roman" w:cs="Times New Roman"/>
          <w:sz w:val="24"/>
          <w:szCs w:val="24"/>
        </w:rPr>
        <w:t xml:space="preserve"> </w:t>
      </w:r>
      <w:r w:rsidRPr="000E127A">
        <w:rPr>
          <w:rFonts w:ascii="Times New Roman" w:hAnsi="Times New Roman" w:cs="Times New Roman"/>
          <w:sz w:val="24"/>
          <w:szCs w:val="24"/>
        </w:rPr>
        <w:t xml:space="preserve">javnog naručitelja </w:t>
      </w:r>
      <w:r w:rsidR="005A2C0A">
        <w:rPr>
          <w:rFonts w:ascii="Times New Roman" w:hAnsi="Times New Roman" w:cs="Times New Roman"/>
          <w:sz w:val="24"/>
          <w:szCs w:val="24"/>
        </w:rPr>
        <w:t>Poliklinike za bolesti dišnog sustava</w:t>
      </w:r>
      <w:r w:rsidR="005A2C0A" w:rsidRPr="000E127A">
        <w:rPr>
          <w:rFonts w:ascii="Times New Roman" w:hAnsi="Times New Roman" w:cs="Times New Roman"/>
          <w:sz w:val="24"/>
          <w:szCs w:val="24"/>
        </w:rPr>
        <w:t xml:space="preserve"> </w:t>
      </w:r>
      <w:r w:rsidRPr="000E127A">
        <w:rPr>
          <w:rFonts w:ascii="Times New Roman" w:hAnsi="Times New Roman" w:cs="Times New Roman"/>
          <w:sz w:val="24"/>
          <w:szCs w:val="24"/>
        </w:rPr>
        <w:t>(u daljnjem tekstu: Naručitelj).</w:t>
      </w:r>
    </w:p>
    <w:p w14:paraId="47FBAC1F" w14:textId="77777777" w:rsidR="000E127A" w:rsidRPr="000E127A" w:rsidRDefault="000E127A" w:rsidP="000E127A">
      <w:pPr>
        <w:spacing w:line="240" w:lineRule="auto"/>
        <w:jc w:val="center"/>
        <w:rPr>
          <w:rFonts w:ascii="Times New Roman" w:hAnsi="Times New Roman" w:cs="Times New Roman"/>
          <w:sz w:val="24"/>
          <w:szCs w:val="24"/>
        </w:rPr>
      </w:pPr>
      <w:r w:rsidRPr="000E127A">
        <w:rPr>
          <w:rFonts w:ascii="Times New Roman" w:hAnsi="Times New Roman" w:cs="Times New Roman"/>
          <w:sz w:val="24"/>
          <w:szCs w:val="24"/>
        </w:rPr>
        <w:t>Članak 2.</w:t>
      </w:r>
    </w:p>
    <w:p w14:paraId="4DFEA68F" w14:textId="6E5BFDAD"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 xml:space="preserve">(1) Jednostavna nabava je nabava robe i usluga </w:t>
      </w:r>
      <w:r w:rsidR="00E25BD2" w:rsidRPr="005E1121">
        <w:rPr>
          <w:rFonts w:ascii="Times New Roman" w:hAnsi="Times New Roman" w:cs="Times New Roman"/>
          <w:sz w:val="24"/>
          <w:szCs w:val="24"/>
        </w:rPr>
        <w:t xml:space="preserve">te provedba projektnih natječaja </w:t>
      </w:r>
      <w:r w:rsidRPr="005E1121">
        <w:rPr>
          <w:rFonts w:ascii="Times New Roman" w:hAnsi="Times New Roman" w:cs="Times New Roman"/>
          <w:sz w:val="24"/>
          <w:szCs w:val="24"/>
        </w:rPr>
        <w:t>čija je procijenjena</w:t>
      </w:r>
      <w:r w:rsidRPr="000E127A">
        <w:rPr>
          <w:rFonts w:ascii="Times New Roman" w:hAnsi="Times New Roman" w:cs="Times New Roman"/>
          <w:sz w:val="24"/>
          <w:szCs w:val="24"/>
        </w:rPr>
        <w:t xml:space="preserve"> vrijednost nabave, bez poreza</w:t>
      </w:r>
      <w:r w:rsidR="00CD29DD">
        <w:rPr>
          <w:rFonts w:ascii="Times New Roman" w:hAnsi="Times New Roman" w:cs="Times New Roman"/>
          <w:sz w:val="24"/>
          <w:szCs w:val="24"/>
        </w:rPr>
        <w:t xml:space="preserve"> </w:t>
      </w:r>
      <w:r w:rsidRPr="000E127A">
        <w:rPr>
          <w:rFonts w:ascii="Times New Roman" w:hAnsi="Times New Roman" w:cs="Times New Roman"/>
          <w:sz w:val="24"/>
          <w:szCs w:val="24"/>
        </w:rPr>
        <w:t>na dodanu vrijednost (PDV) manja od 50.000,00 eura te nabava radova čija je procijenjena</w:t>
      </w:r>
      <w:r w:rsidR="00CD29DD">
        <w:rPr>
          <w:rFonts w:ascii="Times New Roman" w:hAnsi="Times New Roman" w:cs="Times New Roman"/>
          <w:sz w:val="24"/>
          <w:szCs w:val="24"/>
        </w:rPr>
        <w:t xml:space="preserve"> </w:t>
      </w:r>
      <w:r w:rsidRPr="000E127A">
        <w:rPr>
          <w:rFonts w:ascii="Times New Roman" w:hAnsi="Times New Roman" w:cs="Times New Roman"/>
          <w:sz w:val="24"/>
          <w:szCs w:val="24"/>
        </w:rPr>
        <w:t>vrijednost bez PDV-a manja od 100.000,00 eura (u daljnjem tekstu: jednostavna nabava).</w:t>
      </w:r>
      <w:r w:rsidR="00CD29DD">
        <w:rPr>
          <w:rFonts w:ascii="Times New Roman" w:hAnsi="Times New Roman" w:cs="Times New Roman"/>
          <w:sz w:val="24"/>
          <w:szCs w:val="24"/>
        </w:rPr>
        <w:t xml:space="preserve">         </w:t>
      </w:r>
      <w:r w:rsidR="00CD29DD">
        <w:rPr>
          <w:rFonts w:ascii="Times New Roman" w:hAnsi="Times New Roman" w:cs="Times New Roman"/>
          <w:sz w:val="24"/>
          <w:szCs w:val="24"/>
        </w:rPr>
        <w:br/>
      </w:r>
    </w:p>
    <w:p w14:paraId="3D48AAB2" w14:textId="1F056D4A"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w:t>
      </w:r>
      <w:r w:rsidR="00590C95">
        <w:rPr>
          <w:rFonts w:ascii="Times New Roman" w:hAnsi="Times New Roman" w:cs="Times New Roman"/>
          <w:sz w:val="24"/>
          <w:szCs w:val="24"/>
        </w:rPr>
        <w:t>2</w:t>
      </w:r>
      <w:r w:rsidRPr="000E127A">
        <w:rPr>
          <w:rFonts w:ascii="Times New Roman" w:hAnsi="Times New Roman" w:cs="Times New Roman"/>
          <w:sz w:val="24"/>
          <w:szCs w:val="24"/>
        </w:rPr>
        <w:t>) Na postupke jednostavne nabave propisane ovim Pravilnikom ne primjenjuje se Zakon o javnoj</w:t>
      </w:r>
    </w:p>
    <w:p w14:paraId="27C933F9"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nabavi, osim:</w:t>
      </w:r>
    </w:p>
    <w:p w14:paraId="6CDBB1F8"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ꟷ Članka 15. ZJN 2016 koji je integriran u Pravilnik i</w:t>
      </w:r>
    </w:p>
    <w:p w14:paraId="4347611E"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ꟷ Onih dijelova i članaka ZJN 2016 na čiju se primjenu izričito poziva u ovom Pravilniku,</w:t>
      </w:r>
    </w:p>
    <w:p w14:paraId="246596A3"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ꟷ Na značenje pojmova navedenih u ovom Pravilniku na odgovarajući način se primjenjuju</w:t>
      </w:r>
    </w:p>
    <w:p w14:paraId="6850C3C7"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značenja pojmova iz ZJN 2016.</w:t>
      </w:r>
    </w:p>
    <w:p w14:paraId="7D739DF4" w14:textId="77777777" w:rsidR="000E127A" w:rsidRPr="000E127A" w:rsidRDefault="000E127A" w:rsidP="00E2333A">
      <w:pPr>
        <w:spacing w:line="240" w:lineRule="auto"/>
        <w:jc w:val="center"/>
        <w:rPr>
          <w:rFonts w:ascii="Times New Roman" w:hAnsi="Times New Roman" w:cs="Times New Roman"/>
          <w:sz w:val="24"/>
          <w:szCs w:val="24"/>
        </w:rPr>
      </w:pPr>
      <w:r w:rsidRPr="000E127A">
        <w:rPr>
          <w:rFonts w:ascii="Times New Roman" w:hAnsi="Times New Roman" w:cs="Times New Roman"/>
          <w:sz w:val="24"/>
          <w:szCs w:val="24"/>
        </w:rPr>
        <w:t>Članak 3.</w:t>
      </w:r>
    </w:p>
    <w:p w14:paraId="577F92B9"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(1) Ovim se Pravilnikom, sukladno članku 15. Zakona o javnoj nabavi (Narodne novine br. 120/16,</w:t>
      </w:r>
    </w:p>
    <w:p w14:paraId="542CB16D"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114/22 i 48/26; dalje: ZJN 2016) uređuju pravila:</w:t>
      </w:r>
    </w:p>
    <w:p w14:paraId="519F83DB" w14:textId="13C2D616" w:rsidR="000E127A" w:rsidRPr="000E127A" w:rsidRDefault="00370912" w:rsidP="00CD29D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E127A" w:rsidRPr="000E127A">
        <w:rPr>
          <w:rFonts w:ascii="Times New Roman" w:hAnsi="Times New Roman" w:cs="Times New Roman"/>
          <w:sz w:val="24"/>
          <w:szCs w:val="24"/>
        </w:rPr>
        <w:t>a. o poštivanju načela javne nabave iz članka 4. ZJN 2016 i sprječavanju, prepoznavanju i</w:t>
      </w:r>
    </w:p>
    <w:p w14:paraId="6F92398E" w14:textId="77777777" w:rsidR="000E127A" w:rsidRP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uklanjanju sukoba interesa sukladno odredbama članaka 75. do 83. ZJN 2016;</w:t>
      </w:r>
    </w:p>
    <w:p w14:paraId="1E552DDD" w14:textId="4FF1ABBD" w:rsidR="000E127A" w:rsidRPr="000E127A" w:rsidRDefault="00370912" w:rsidP="00B848D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E127A" w:rsidRPr="000E127A">
        <w:rPr>
          <w:rFonts w:ascii="Times New Roman" w:hAnsi="Times New Roman" w:cs="Times New Roman"/>
          <w:sz w:val="24"/>
          <w:szCs w:val="24"/>
        </w:rPr>
        <w:t xml:space="preserve">b. o osiguranju pravne zaštite gospodarskim subjektima, i to putem prigovora </w:t>
      </w:r>
      <w:r w:rsidR="00B848DA">
        <w:rPr>
          <w:rFonts w:ascii="Times New Roman" w:hAnsi="Times New Roman" w:cs="Times New Roman"/>
          <w:sz w:val="24"/>
          <w:szCs w:val="24"/>
        </w:rPr>
        <w:t>odgovornoj osobi naručitelja</w:t>
      </w:r>
      <w:r w:rsidR="000E127A" w:rsidRPr="000E127A">
        <w:rPr>
          <w:rFonts w:ascii="Times New Roman" w:hAnsi="Times New Roman" w:cs="Times New Roman"/>
          <w:sz w:val="24"/>
          <w:szCs w:val="24"/>
        </w:rPr>
        <w:t xml:space="preserve"> čija je procijenjena vrijednost veća od 15.000,00 eura</w:t>
      </w:r>
    </w:p>
    <w:p w14:paraId="44CD3FAA" w14:textId="5AAE6FC4" w:rsidR="000E127A" w:rsidRPr="000E127A" w:rsidRDefault="00370912" w:rsidP="00CD29D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0E127A" w:rsidRPr="000E127A">
        <w:rPr>
          <w:rFonts w:ascii="Times New Roman" w:hAnsi="Times New Roman" w:cs="Times New Roman"/>
          <w:sz w:val="24"/>
          <w:szCs w:val="24"/>
        </w:rPr>
        <w:t>c. o mogućnosti primjene elektroničkih sredstava komunikacije za nabave čija je</w:t>
      </w:r>
    </w:p>
    <w:p w14:paraId="1110486F" w14:textId="77777777" w:rsidR="000E127A" w:rsidRDefault="000E127A" w:rsidP="00CD29DD">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procijenjena vrijednost do 15.000,00 eura.</w:t>
      </w:r>
    </w:p>
    <w:p w14:paraId="3B382E34" w14:textId="77777777" w:rsidR="008E1D27" w:rsidRDefault="008E1D27" w:rsidP="00CD29DD">
      <w:pPr>
        <w:spacing w:after="0" w:line="240" w:lineRule="auto"/>
        <w:rPr>
          <w:rFonts w:ascii="Times New Roman" w:hAnsi="Times New Roman" w:cs="Times New Roman"/>
          <w:sz w:val="24"/>
          <w:szCs w:val="24"/>
        </w:rPr>
      </w:pPr>
    </w:p>
    <w:p w14:paraId="1081B849" w14:textId="2B09AA28" w:rsidR="008E1D27" w:rsidRPr="008E1D27" w:rsidRDefault="008E1D27" w:rsidP="008E1D27">
      <w:pPr>
        <w:spacing w:after="0" w:line="240" w:lineRule="auto"/>
        <w:jc w:val="center"/>
        <w:rPr>
          <w:rFonts w:ascii="Times New Roman" w:hAnsi="Times New Roman" w:cs="Times New Roman"/>
          <w:sz w:val="24"/>
          <w:szCs w:val="24"/>
        </w:rPr>
      </w:pPr>
      <w:r w:rsidRPr="008E1D27">
        <w:rPr>
          <w:rFonts w:ascii="Times New Roman" w:hAnsi="Times New Roman" w:cs="Times New Roman"/>
          <w:sz w:val="24"/>
          <w:szCs w:val="24"/>
        </w:rPr>
        <w:t xml:space="preserve">Članak </w:t>
      </w:r>
      <w:r w:rsidR="005E1121">
        <w:rPr>
          <w:rFonts w:ascii="Times New Roman" w:hAnsi="Times New Roman" w:cs="Times New Roman"/>
          <w:sz w:val="24"/>
          <w:szCs w:val="24"/>
        </w:rPr>
        <w:t>4</w:t>
      </w:r>
      <w:r w:rsidRPr="008E1D27">
        <w:rPr>
          <w:rFonts w:ascii="Times New Roman" w:hAnsi="Times New Roman" w:cs="Times New Roman"/>
          <w:sz w:val="24"/>
          <w:szCs w:val="24"/>
        </w:rPr>
        <w:t>.</w:t>
      </w:r>
    </w:p>
    <w:p w14:paraId="5B878B34" w14:textId="77777777" w:rsidR="008E1D27" w:rsidRPr="008E1D27" w:rsidRDefault="008E1D27" w:rsidP="008E1D27">
      <w:pPr>
        <w:spacing w:after="0" w:line="240" w:lineRule="auto"/>
        <w:rPr>
          <w:rFonts w:ascii="Times New Roman" w:hAnsi="Times New Roman" w:cs="Times New Roman"/>
          <w:sz w:val="24"/>
          <w:szCs w:val="24"/>
        </w:rPr>
      </w:pPr>
    </w:p>
    <w:p w14:paraId="79F43D0D"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(1) Pojmovi u smislu ovog Pravilnika imaju sljedeća značenja: </w:t>
      </w:r>
    </w:p>
    <w:p w14:paraId="29D722E5"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1. Cijena je cijena ponude bez poreza na dodanu vrijednost (PDV-a), osim ako je izričito propisano drugačije. </w:t>
      </w:r>
    </w:p>
    <w:p w14:paraId="3D6278BE"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2. Gospodarski subjekt je fizička ili pravna osoba, uključujući podružnicu, ili javno tijelo ili zajednica tih osoba ili tijela, uključujući svako njihovo privremeno udruženje, koja na tržištu nudi izvođenje radova ili posla, isporuku robe ili pružanje usluga neovisno o mjestu poslovnog nastana. </w:t>
      </w:r>
    </w:p>
    <w:p w14:paraId="05BEEACB"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3. Kriterij za odabir ponude je mjerilo za rangiranje valjanih ponuda i odabir najpovoljnije ponude, a može biti najniža cijena ili ekonomski najpovoljnija ponuda. </w:t>
      </w:r>
    </w:p>
    <w:p w14:paraId="08421217"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lastRenderedPageBreak/>
        <w:t xml:space="preserve">4. Modul jednostavne nabave je dio Elektroničkog oglasnika javne nabave Republike Hrvatske (dalje u tekstu: EOJN RH) putem kojeg se provode postupci jednostavne nabave, uključujući slanje zahtjeva za dostavu ponuda i/ili javnu objavu poziva. </w:t>
      </w:r>
    </w:p>
    <w:p w14:paraId="69BCB380"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5. Ugovor o nabavi i narudžbenica koja sadrži sve bitne sastojke ugovora su dokumenti kojima se ugovaraju prava i obveze između naručitelja i odabranog ponuditelja u postupku jednostavne nabave. 6. Ponuditelj je gospodarski subjekt koji je dostavio ponudu. </w:t>
      </w:r>
    </w:p>
    <w:p w14:paraId="073F29B8"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7. Predmet nabave su robe, radovi i usluge koje nabavlja naručitelj, a koji mora biti određen sukladno članku 9. Ovog Pravilnika. </w:t>
      </w:r>
    </w:p>
    <w:p w14:paraId="1D3020C2"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8. Prigovor je pravni lijek iz članka 44. ovog Pravilnika kojim ponuditelj pobija odluku o odabiru i o kojem odlučuje odgovorna osoba naručitelja. </w:t>
      </w:r>
    </w:p>
    <w:p w14:paraId="5A656CB2"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9. Procijenjena vrijednost nabave je ukupna procijenjena vrijednost nabave bez PDV-a, određena sukladno članku 2. stavku 2. ovog Pravilnika.</w:t>
      </w:r>
    </w:p>
    <w:p w14:paraId="0007C7AD"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10. Registar ugovora je evidencija izdanih narudžbenica i/ili sklopljenih ugovora o nabavi u postupcima jednostavne nabave sukladno članku 28. Zakona o javnoj nabavi (Narodne novine 120/16, 114/22 i 48/2026, u daljnjem tekstu: Zakon), koji vodi Naručitelj</w:t>
      </w:r>
    </w:p>
    <w:p w14:paraId="4583F79D"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 xml:space="preserve">11. Zahtjev za dostavu ponuda je zahtjev kojim naručitelj poziva gospodarske subjekte na dostavu ponude, a sadrži najmanje podatke iz članka 18. stavka 2. ovog pravilnika te se dostavlja elektroničkom poštom ili putem Modula jednostavne nabave. </w:t>
      </w:r>
    </w:p>
    <w:p w14:paraId="72BF0B9D"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(2) Pojmovi koji se koriste u ovom Pravilniku, a koji imaju rodno značenje, koriste se neutralno i</w:t>
      </w:r>
    </w:p>
    <w:p w14:paraId="262D7BC0" w14:textId="77777777" w:rsidR="008E1D27" w:rsidRPr="008E1D27" w:rsidRDefault="008E1D27" w:rsidP="008E1D27">
      <w:pPr>
        <w:spacing w:after="0" w:line="240" w:lineRule="auto"/>
        <w:rPr>
          <w:rFonts w:ascii="Times New Roman" w:hAnsi="Times New Roman" w:cs="Times New Roman"/>
          <w:sz w:val="24"/>
          <w:szCs w:val="24"/>
        </w:rPr>
      </w:pPr>
      <w:r w:rsidRPr="008E1D27">
        <w:rPr>
          <w:rFonts w:ascii="Times New Roman" w:hAnsi="Times New Roman" w:cs="Times New Roman"/>
          <w:sz w:val="24"/>
          <w:szCs w:val="24"/>
        </w:rPr>
        <w:t>odnose se jednako na muški i ženski rod.</w:t>
      </w:r>
    </w:p>
    <w:p w14:paraId="4C4F1266" w14:textId="77777777" w:rsidR="008E1D27" w:rsidRDefault="008E1D27" w:rsidP="00CD29DD">
      <w:pPr>
        <w:spacing w:after="0" w:line="240" w:lineRule="auto"/>
        <w:rPr>
          <w:rFonts w:ascii="Times New Roman" w:hAnsi="Times New Roman" w:cs="Times New Roman"/>
          <w:sz w:val="24"/>
          <w:szCs w:val="24"/>
        </w:rPr>
      </w:pPr>
    </w:p>
    <w:p w14:paraId="5D338648" w14:textId="77777777" w:rsidR="002E3A9F" w:rsidRPr="002E3A9F" w:rsidRDefault="008E1D27" w:rsidP="002E3A9F">
      <w:pPr>
        <w:spacing w:after="0" w:line="240" w:lineRule="auto"/>
        <w:rPr>
          <w:rFonts w:ascii="Times New Roman" w:hAnsi="Times New Roman" w:cs="Times New Roman"/>
          <w:b/>
          <w:bCs/>
          <w:sz w:val="24"/>
          <w:szCs w:val="24"/>
        </w:rPr>
      </w:pPr>
      <w:r w:rsidRPr="002E3A9F">
        <w:rPr>
          <w:rFonts w:ascii="Times New Roman" w:hAnsi="Times New Roman" w:cs="Times New Roman"/>
          <w:b/>
          <w:bCs/>
          <w:sz w:val="24"/>
          <w:szCs w:val="24"/>
        </w:rPr>
        <w:t>II. NAČELA I PRAVILA POSTUPANJA</w:t>
      </w:r>
      <w:r w:rsidR="002E3A9F" w:rsidRPr="002E3A9F">
        <w:rPr>
          <w:rFonts w:ascii="Times New Roman" w:hAnsi="Times New Roman" w:cs="Times New Roman"/>
          <w:b/>
          <w:bCs/>
          <w:sz w:val="24"/>
          <w:szCs w:val="24"/>
        </w:rPr>
        <w:br/>
      </w:r>
    </w:p>
    <w:p w14:paraId="7FF4F5D1" w14:textId="3C99392F" w:rsidR="000E127A" w:rsidRDefault="000E127A" w:rsidP="002E3A9F">
      <w:pPr>
        <w:spacing w:after="0" w:line="240" w:lineRule="auto"/>
        <w:jc w:val="center"/>
        <w:rPr>
          <w:rFonts w:ascii="Times New Roman" w:hAnsi="Times New Roman" w:cs="Times New Roman"/>
          <w:sz w:val="24"/>
          <w:szCs w:val="24"/>
        </w:rPr>
      </w:pPr>
      <w:r w:rsidRPr="000E127A">
        <w:rPr>
          <w:rFonts w:ascii="Times New Roman" w:hAnsi="Times New Roman" w:cs="Times New Roman"/>
          <w:sz w:val="24"/>
          <w:szCs w:val="24"/>
        </w:rPr>
        <w:t>Članak 5.</w:t>
      </w:r>
    </w:p>
    <w:p w14:paraId="277FC840" w14:textId="77777777" w:rsidR="002E3A9F" w:rsidRPr="000E127A" w:rsidRDefault="002E3A9F" w:rsidP="002E3A9F">
      <w:pPr>
        <w:spacing w:after="0" w:line="240" w:lineRule="auto"/>
        <w:rPr>
          <w:rFonts w:ascii="Times New Roman" w:hAnsi="Times New Roman" w:cs="Times New Roman"/>
          <w:sz w:val="24"/>
          <w:szCs w:val="24"/>
        </w:rPr>
      </w:pPr>
    </w:p>
    <w:p w14:paraId="7387506E" w14:textId="77777777" w:rsidR="000E127A" w:rsidRPr="000E127A" w:rsidRDefault="000E127A" w:rsidP="00643FD7">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(1) U provedbi postupaka jednostavne nabave sukladno ovom Pravilniku, Naručitelj je obvezan</w:t>
      </w:r>
    </w:p>
    <w:p w14:paraId="73D5E472" w14:textId="68FDB395" w:rsidR="000E127A" w:rsidRPr="00590C95" w:rsidRDefault="000E127A" w:rsidP="00643FD7">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poštivati osnovna načela javne nabave (načelo slobode kretanja robe, načelo slobode</w:t>
      </w:r>
      <w:r w:rsidR="00CE7412">
        <w:rPr>
          <w:rFonts w:ascii="Times New Roman" w:hAnsi="Times New Roman" w:cs="Times New Roman"/>
          <w:sz w:val="24"/>
          <w:szCs w:val="24"/>
        </w:rPr>
        <w:t xml:space="preserve"> </w:t>
      </w:r>
      <w:r w:rsidRPr="000E127A">
        <w:rPr>
          <w:rFonts w:ascii="Times New Roman" w:hAnsi="Times New Roman" w:cs="Times New Roman"/>
          <w:sz w:val="24"/>
          <w:szCs w:val="24"/>
        </w:rPr>
        <w:t>poslovnog nastana i načela slobode pružanja usluga), kao i načela koja proizlaze iz navedenih</w:t>
      </w:r>
      <w:r w:rsidR="00CE7412">
        <w:rPr>
          <w:rFonts w:ascii="Times New Roman" w:hAnsi="Times New Roman" w:cs="Times New Roman"/>
          <w:sz w:val="24"/>
          <w:szCs w:val="24"/>
        </w:rPr>
        <w:t xml:space="preserve"> </w:t>
      </w:r>
      <w:r w:rsidRPr="000E127A">
        <w:rPr>
          <w:rFonts w:ascii="Times New Roman" w:hAnsi="Times New Roman" w:cs="Times New Roman"/>
          <w:sz w:val="24"/>
          <w:szCs w:val="24"/>
        </w:rPr>
        <w:t>načela (načelo tržišnog natjecanja, načelo jednakog tretmana, načelo zabrane diskriminacije,</w:t>
      </w:r>
      <w:r w:rsidR="00CE7412">
        <w:rPr>
          <w:rFonts w:ascii="Times New Roman" w:hAnsi="Times New Roman" w:cs="Times New Roman"/>
          <w:sz w:val="24"/>
          <w:szCs w:val="24"/>
        </w:rPr>
        <w:t xml:space="preserve"> </w:t>
      </w:r>
      <w:r w:rsidRPr="000E127A">
        <w:rPr>
          <w:rFonts w:ascii="Times New Roman" w:hAnsi="Times New Roman" w:cs="Times New Roman"/>
          <w:sz w:val="24"/>
          <w:szCs w:val="24"/>
        </w:rPr>
        <w:t xml:space="preserve">načelo uzajamnog </w:t>
      </w:r>
      <w:r w:rsidRPr="00590C95">
        <w:rPr>
          <w:rFonts w:ascii="Times New Roman" w:hAnsi="Times New Roman" w:cs="Times New Roman"/>
          <w:sz w:val="24"/>
          <w:szCs w:val="24"/>
        </w:rPr>
        <w:t>priznavanja, načelo razmjernosti i načelo transparentnosti).</w:t>
      </w:r>
    </w:p>
    <w:p w14:paraId="303B5D30" w14:textId="763A833B" w:rsidR="00503353" w:rsidRPr="00590C95" w:rsidRDefault="00864906" w:rsidP="00503353">
      <w:pPr>
        <w:spacing w:after="0" w:line="240" w:lineRule="auto"/>
        <w:rPr>
          <w:rFonts w:ascii="Times New Roman" w:eastAsia="Times New Roman" w:hAnsi="Times New Roman" w:cs="Times New Roman"/>
          <w:kern w:val="0"/>
          <w:sz w:val="24"/>
          <w:szCs w:val="24"/>
          <w:lang w:eastAsia="hr-HR"/>
          <w14:ligatures w14:val="none"/>
        </w:rPr>
      </w:pPr>
      <w:r w:rsidRPr="00590C95">
        <w:rPr>
          <w:rFonts w:ascii="Times New Roman" w:eastAsia="Times New Roman" w:hAnsi="Times New Roman" w:cs="Times New Roman"/>
          <w:kern w:val="0"/>
          <w:sz w:val="24"/>
          <w:szCs w:val="24"/>
          <w:lang w:eastAsia="hr-HR"/>
          <w14:ligatures w14:val="none"/>
        </w:rPr>
        <w:t xml:space="preserve">(2) Jednostavna nabava ne smije biti osmišljena s namjerom da se određenim gospodarskim subjektima neopravdano da prednost ili ih se stavi u nepovoljan položaj. </w:t>
      </w:r>
      <w:r w:rsidRPr="00590C95">
        <w:rPr>
          <w:rFonts w:ascii="Times New Roman" w:eastAsia="Times New Roman" w:hAnsi="Times New Roman" w:cs="Times New Roman"/>
          <w:kern w:val="0"/>
          <w:sz w:val="24"/>
          <w:szCs w:val="24"/>
          <w:lang w:eastAsia="hr-HR"/>
          <w14:ligatures w14:val="none"/>
        </w:rPr>
        <w:br/>
        <w:t>(3) Naručitelj je dužan  primjenjivati odredbe ovog pravilnika na način koji omogućava učinkovitu nabavu te ekonomično i svrhovito trošenje javnih sredstava, postupajući pažnjom dobrog gospodarstvenika.</w:t>
      </w:r>
      <w:r w:rsidRPr="00590C95">
        <w:rPr>
          <w:rFonts w:ascii="Times New Roman" w:eastAsia="Times New Roman" w:hAnsi="Times New Roman" w:cs="Times New Roman"/>
          <w:kern w:val="0"/>
          <w:sz w:val="24"/>
          <w:szCs w:val="24"/>
          <w:lang w:eastAsia="hr-HR"/>
          <w14:ligatures w14:val="none"/>
        </w:rPr>
        <w:br/>
        <w:t>(4) Vrijednost nabave ne smije se dijeliti s namjerom izbjegavanja primjene Zakona ili postupaka jednostavne nabave propisanih ovom Pravilnikom.</w:t>
      </w:r>
    </w:p>
    <w:p w14:paraId="11ED4C1E" w14:textId="77777777" w:rsidR="00D95299" w:rsidRDefault="00D95299" w:rsidP="00503353">
      <w:pPr>
        <w:spacing w:after="0" w:line="240" w:lineRule="auto"/>
        <w:rPr>
          <w:rFonts w:ascii="Times New Roman" w:eastAsia="Times New Roman" w:hAnsi="Times New Roman" w:cs="Times New Roman"/>
          <w:color w:val="EE0000"/>
          <w:kern w:val="0"/>
          <w:sz w:val="24"/>
          <w:szCs w:val="24"/>
          <w:lang w:eastAsia="hr-HR"/>
          <w14:ligatures w14:val="none"/>
        </w:rPr>
      </w:pPr>
    </w:p>
    <w:p w14:paraId="7A12BDED" w14:textId="77777777" w:rsidR="00D95299" w:rsidRPr="000E127A" w:rsidRDefault="00D95299" w:rsidP="00503353">
      <w:pPr>
        <w:spacing w:after="0" w:line="240" w:lineRule="auto"/>
        <w:rPr>
          <w:rFonts w:ascii="Times New Roman" w:hAnsi="Times New Roman" w:cs="Times New Roman"/>
          <w:sz w:val="24"/>
          <w:szCs w:val="24"/>
        </w:rPr>
      </w:pPr>
    </w:p>
    <w:p w14:paraId="13C233CC" w14:textId="77777777" w:rsidR="000E127A" w:rsidRDefault="000E127A" w:rsidP="00503353">
      <w:pPr>
        <w:spacing w:after="0" w:line="240" w:lineRule="auto"/>
        <w:jc w:val="center"/>
        <w:rPr>
          <w:rFonts w:ascii="Times New Roman" w:hAnsi="Times New Roman" w:cs="Times New Roman"/>
          <w:sz w:val="24"/>
          <w:szCs w:val="24"/>
        </w:rPr>
      </w:pPr>
      <w:r w:rsidRPr="000E127A">
        <w:rPr>
          <w:rFonts w:ascii="Times New Roman" w:hAnsi="Times New Roman" w:cs="Times New Roman"/>
          <w:sz w:val="24"/>
          <w:szCs w:val="24"/>
        </w:rPr>
        <w:t>Članak 6.</w:t>
      </w:r>
    </w:p>
    <w:p w14:paraId="7DCB360B" w14:textId="77777777" w:rsidR="00503353" w:rsidRPr="000E127A" w:rsidRDefault="00503353" w:rsidP="00503353">
      <w:pPr>
        <w:spacing w:after="0" w:line="240" w:lineRule="auto"/>
        <w:jc w:val="center"/>
        <w:rPr>
          <w:rFonts w:ascii="Times New Roman" w:hAnsi="Times New Roman" w:cs="Times New Roman"/>
          <w:sz w:val="24"/>
          <w:szCs w:val="24"/>
        </w:rPr>
      </w:pPr>
    </w:p>
    <w:p w14:paraId="1C49CE89" w14:textId="77777777" w:rsidR="000E127A" w:rsidRPr="000E127A" w:rsidRDefault="000E127A" w:rsidP="00503353">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(1) U provedbi postupaka nabave iz ovog Pravilnika, obavezno je primjenjivati i druge važeće</w:t>
      </w:r>
    </w:p>
    <w:p w14:paraId="568524CD" w14:textId="77777777" w:rsidR="000E127A" w:rsidRPr="000E127A" w:rsidRDefault="000E127A" w:rsidP="00503353">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zakonske i podzakonske akte, kao i interne akte, a koji se odnose na pojedini predmet nabave</w:t>
      </w:r>
    </w:p>
    <w:p w14:paraId="4CE1ADCE" w14:textId="77777777" w:rsidR="000E127A" w:rsidRDefault="000E127A" w:rsidP="00503353">
      <w:pPr>
        <w:spacing w:after="0" w:line="240" w:lineRule="auto"/>
        <w:rPr>
          <w:rFonts w:ascii="Times New Roman" w:hAnsi="Times New Roman" w:cs="Times New Roman"/>
          <w:sz w:val="24"/>
          <w:szCs w:val="24"/>
        </w:rPr>
      </w:pPr>
      <w:r w:rsidRPr="000E127A">
        <w:rPr>
          <w:rFonts w:ascii="Times New Roman" w:hAnsi="Times New Roman" w:cs="Times New Roman"/>
          <w:sz w:val="24"/>
          <w:szCs w:val="24"/>
        </w:rPr>
        <w:t>u smislu posebnih zakona te općih i posebnih akata Naručitelja.</w:t>
      </w:r>
    </w:p>
    <w:p w14:paraId="33F7B7EC" w14:textId="77777777" w:rsidR="00E2333A" w:rsidRDefault="00E2333A" w:rsidP="000E127A">
      <w:pPr>
        <w:spacing w:line="240" w:lineRule="auto"/>
        <w:rPr>
          <w:rFonts w:ascii="Times New Roman" w:hAnsi="Times New Roman" w:cs="Times New Roman"/>
          <w:sz w:val="24"/>
          <w:szCs w:val="24"/>
        </w:rPr>
      </w:pPr>
    </w:p>
    <w:p w14:paraId="0D0D589E" w14:textId="747FFEBE" w:rsidR="00187F10" w:rsidRPr="00590C95" w:rsidRDefault="00187F10" w:rsidP="00187F10">
      <w:pPr>
        <w:spacing w:line="240" w:lineRule="auto"/>
        <w:jc w:val="center"/>
        <w:rPr>
          <w:rFonts w:ascii="Times New Roman" w:hAnsi="Times New Roman" w:cs="Times New Roman"/>
          <w:sz w:val="24"/>
          <w:szCs w:val="24"/>
        </w:rPr>
      </w:pPr>
      <w:r w:rsidRPr="00590C95">
        <w:rPr>
          <w:rFonts w:ascii="Times New Roman" w:hAnsi="Times New Roman" w:cs="Times New Roman"/>
          <w:sz w:val="24"/>
          <w:szCs w:val="24"/>
        </w:rPr>
        <w:t xml:space="preserve">Članak </w:t>
      </w:r>
      <w:r w:rsidR="005A088B" w:rsidRPr="00590C95">
        <w:rPr>
          <w:rFonts w:ascii="Times New Roman" w:hAnsi="Times New Roman" w:cs="Times New Roman"/>
          <w:sz w:val="24"/>
          <w:szCs w:val="24"/>
        </w:rPr>
        <w:t>7.</w:t>
      </w:r>
    </w:p>
    <w:p w14:paraId="6904107A" w14:textId="5405B20F" w:rsidR="00187F10" w:rsidRPr="00590C95" w:rsidRDefault="00D95299" w:rsidP="002E3A9F">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(1) </w:t>
      </w:r>
      <w:r w:rsidR="00187F10" w:rsidRPr="00590C95">
        <w:rPr>
          <w:rFonts w:ascii="Times New Roman" w:hAnsi="Times New Roman" w:cs="Times New Roman"/>
          <w:sz w:val="24"/>
          <w:szCs w:val="24"/>
        </w:rPr>
        <w:t>Komunikacija i svaka druga razmjena informacija između naručitelja i gospodarskih subjekata obavlja se putem EOJN RH, a za nabave procijenjene vrijednosti jednake ili manje od 5.000,00 eura može</w:t>
      </w:r>
      <w:r w:rsidR="002E3A9F" w:rsidRPr="00590C95">
        <w:rPr>
          <w:rFonts w:ascii="Times New Roman" w:hAnsi="Times New Roman" w:cs="Times New Roman"/>
          <w:sz w:val="24"/>
          <w:szCs w:val="24"/>
        </w:rPr>
        <w:t xml:space="preserve"> </w:t>
      </w:r>
      <w:r w:rsidR="00187F10" w:rsidRPr="00590C95">
        <w:rPr>
          <w:rFonts w:ascii="Times New Roman" w:hAnsi="Times New Roman" w:cs="Times New Roman"/>
          <w:sz w:val="24"/>
          <w:szCs w:val="24"/>
        </w:rPr>
        <w:t>se obavljati i elektroničkom poštom.</w:t>
      </w:r>
      <w:r w:rsidR="005E1121" w:rsidRPr="00590C95">
        <w:rPr>
          <w:rFonts w:ascii="Times New Roman" w:hAnsi="Times New Roman" w:cs="Times New Roman"/>
          <w:sz w:val="24"/>
          <w:szCs w:val="24"/>
        </w:rPr>
        <w:br/>
      </w:r>
      <w:r w:rsidR="00187F10" w:rsidRPr="00590C95">
        <w:rPr>
          <w:rFonts w:ascii="Times New Roman" w:hAnsi="Times New Roman" w:cs="Times New Roman"/>
          <w:sz w:val="24"/>
          <w:szCs w:val="24"/>
        </w:rPr>
        <w:lastRenderedPageBreak/>
        <w:t xml:space="preserve"> (2) Iznimno, kada primjena elektroničke komunikacije nije moguća, komunikacija se može obaviti sredstvima komunikacije koja nisu elektronička.</w:t>
      </w:r>
    </w:p>
    <w:p w14:paraId="1888B82F" w14:textId="77777777" w:rsidR="005A088B" w:rsidRPr="00590C95" w:rsidRDefault="005A088B" w:rsidP="005A088B">
      <w:pPr>
        <w:pStyle w:val="ListParagraph"/>
        <w:spacing w:line="240" w:lineRule="auto"/>
        <w:rPr>
          <w:rFonts w:ascii="Times New Roman" w:hAnsi="Times New Roman" w:cs="Times New Roman"/>
          <w:sz w:val="24"/>
          <w:szCs w:val="24"/>
        </w:rPr>
      </w:pPr>
    </w:p>
    <w:p w14:paraId="2C9CAF3E" w14:textId="001080B5" w:rsidR="003F40FD" w:rsidRPr="00590C95" w:rsidRDefault="003F40FD" w:rsidP="003F40FD">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 xml:space="preserve">Članak </w:t>
      </w:r>
      <w:r w:rsidR="005E1121" w:rsidRPr="00590C95">
        <w:rPr>
          <w:rFonts w:ascii="Times New Roman" w:hAnsi="Times New Roman" w:cs="Times New Roman"/>
          <w:sz w:val="24"/>
          <w:szCs w:val="24"/>
        </w:rPr>
        <w:t>8</w:t>
      </w:r>
      <w:r w:rsidRPr="00590C95">
        <w:rPr>
          <w:rFonts w:ascii="Times New Roman" w:hAnsi="Times New Roman" w:cs="Times New Roman"/>
          <w:sz w:val="24"/>
          <w:szCs w:val="24"/>
        </w:rPr>
        <w:t>.</w:t>
      </w:r>
    </w:p>
    <w:p w14:paraId="6A15A858" w14:textId="77777777" w:rsidR="003F40FD" w:rsidRPr="00590C95" w:rsidRDefault="003F40FD" w:rsidP="003F40FD">
      <w:pPr>
        <w:pStyle w:val="ListParagraph"/>
        <w:ind w:left="0"/>
        <w:jc w:val="center"/>
        <w:rPr>
          <w:rFonts w:ascii="Times New Roman" w:hAnsi="Times New Roman" w:cs="Times New Roman"/>
          <w:sz w:val="24"/>
          <w:szCs w:val="24"/>
        </w:rPr>
      </w:pPr>
    </w:p>
    <w:p w14:paraId="11FBA263" w14:textId="77777777" w:rsidR="003F40FD" w:rsidRPr="00590C95" w:rsidRDefault="003F40FD" w:rsidP="002E3A9F">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(1) Naručitelj je obvezan poduzeti prikladne mjere da učinkovito spriječi, prepozna i ukloni sukobe</w:t>
      </w:r>
    </w:p>
    <w:p w14:paraId="7D9160AA" w14:textId="77777777" w:rsidR="003F40FD" w:rsidRPr="00590C95" w:rsidRDefault="003F40FD" w:rsidP="002E3A9F">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interesa u vezi s postupkom nabave kako bi se izbjeglo narušavanje tržišnog natjecanja i</w:t>
      </w:r>
    </w:p>
    <w:p w14:paraId="4D365C82" w14:textId="77777777" w:rsidR="003F40FD" w:rsidRPr="00590C95" w:rsidRDefault="003F40FD" w:rsidP="002E3A9F">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osiguralo jednako postupanje prema svim gospodarskim subjektima.</w:t>
      </w:r>
    </w:p>
    <w:p w14:paraId="3987BFB8" w14:textId="77777777" w:rsidR="003F40FD" w:rsidRPr="00590C95" w:rsidRDefault="003F40FD" w:rsidP="002E3A9F">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(2) U ovom se Pravilniku na sukob interesa primjenjuju odredbe članaka 75. do 83. ZJN 2016.</w:t>
      </w:r>
    </w:p>
    <w:p w14:paraId="27D2BD2D" w14:textId="77777777" w:rsidR="003F40FD" w:rsidRPr="00590C95" w:rsidRDefault="003F40FD" w:rsidP="002E3A9F">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(3) Gospodarskim subjektom s kojim naručitelj može biti u sukobu interesa smatra se ponuditelj,</w:t>
      </w:r>
    </w:p>
    <w:p w14:paraId="5AB03E30" w14:textId="77777777" w:rsidR="003F40FD" w:rsidRPr="00590C95" w:rsidRDefault="003F40FD" w:rsidP="002E3A9F">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član zajednice ponuditelja, podugovaratelj i drugi subjekt na kojeg se ponuditelj oslanja.</w:t>
      </w:r>
    </w:p>
    <w:p w14:paraId="3CFACD1D" w14:textId="77777777" w:rsidR="003F40FD" w:rsidRPr="00590C95" w:rsidRDefault="003F40FD" w:rsidP="003F40FD">
      <w:pPr>
        <w:pStyle w:val="ListParagraph"/>
        <w:spacing w:line="240" w:lineRule="auto"/>
        <w:ind w:left="0"/>
        <w:rPr>
          <w:rFonts w:ascii="Times New Roman" w:hAnsi="Times New Roman" w:cs="Times New Roman"/>
          <w:sz w:val="24"/>
          <w:szCs w:val="24"/>
        </w:rPr>
      </w:pPr>
    </w:p>
    <w:p w14:paraId="76190927" w14:textId="77777777" w:rsidR="003F40FD" w:rsidRPr="00590C95" w:rsidRDefault="003F40FD" w:rsidP="003F40FD">
      <w:pPr>
        <w:pStyle w:val="ListParagraph"/>
        <w:spacing w:line="240" w:lineRule="auto"/>
        <w:ind w:left="0"/>
        <w:rPr>
          <w:rFonts w:ascii="Times New Roman" w:hAnsi="Times New Roman" w:cs="Times New Roman"/>
          <w:sz w:val="24"/>
          <w:szCs w:val="24"/>
        </w:rPr>
      </w:pPr>
    </w:p>
    <w:p w14:paraId="25756F1C" w14:textId="2D382D52" w:rsidR="003F40FD" w:rsidRPr="00590C95" w:rsidRDefault="003F40FD" w:rsidP="003F40FD">
      <w:pPr>
        <w:pStyle w:val="ListParagraph"/>
        <w:spacing w:line="240" w:lineRule="auto"/>
        <w:ind w:left="0"/>
        <w:rPr>
          <w:rFonts w:ascii="Times New Roman" w:hAnsi="Times New Roman" w:cs="Times New Roman"/>
          <w:b/>
          <w:bCs/>
          <w:sz w:val="24"/>
          <w:szCs w:val="24"/>
        </w:rPr>
      </w:pPr>
      <w:r w:rsidRPr="00590C95">
        <w:rPr>
          <w:rFonts w:ascii="Times New Roman" w:hAnsi="Times New Roman" w:cs="Times New Roman"/>
          <w:b/>
          <w:bCs/>
          <w:sz w:val="24"/>
          <w:szCs w:val="24"/>
        </w:rPr>
        <w:t>III. POKRETANJE I PRIPREMA POTUPKA JEDNOSTAVNE NABAVE</w:t>
      </w:r>
    </w:p>
    <w:p w14:paraId="39999782" w14:textId="77777777" w:rsidR="003F40FD" w:rsidRPr="00590C95" w:rsidRDefault="003F40FD" w:rsidP="003F40FD">
      <w:pPr>
        <w:pStyle w:val="ListParagraph"/>
        <w:spacing w:line="240" w:lineRule="auto"/>
        <w:ind w:left="0"/>
        <w:rPr>
          <w:rFonts w:ascii="Times New Roman" w:hAnsi="Times New Roman" w:cs="Times New Roman"/>
          <w:sz w:val="24"/>
          <w:szCs w:val="24"/>
        </w:rPr>
      </w:pPr>
    </w:p>
    <w:p w14:paraId="19FB36A6" w14:textId="31CD5D76" w:rsidR="005E1121" w:rsidRPr="00590C95" w:rsidRDefault="005E1121" w:rsidP="005E1121">
      <w:pPr>
        <w:pStyle w:val="ListParagraph"/>
        <w:spacing w:line="240" w:lineRule="auto"/>
        <w:ind w:left="0"/>
        <w:jc w:val="center"/>
        <w:rPr>
          <w:rFonts w:ascii="Times New Roman" w:hAnsi="Times New Roman" w:cs="Times New Roman"/>
          <w:sz w:val="24"/>
          <w:szCs w:val="24"/>
        </w:rPr>
      </w:pPr>
      <w:r w:rsidRPr="00590C95">
        <w:rPr>
          <w:rFonts w:ascii="Times New Roman" w:hAnsi="Times New Roman" w:cs="Times New Roman"/>
          <w:sz w:val="24"/>
          <w:szCs w:val="24"/>
        </w:rPr>
        <w:t>Članak 9.</w:t>
      </w:r>
    </w:p>
    <w:p w14:paraId="16765407" w14:textId="77777777" w:rsidR="005E1121" w:rsidRPr="00590C95" w:rsidRDefault="005E1121" w:rsidP="005E1121">
      <w:pPr>
        <w:pStyle w:val="ListParagraph"/>
        <w:spacing w:line="240" w:lineRule="auto"/>
        <w:ind w:left="0"/>
        <w:rPr>
          <w:rFonts w:ascii="Times New Roman" w:hAnsi="Times New Roman" w:cs="Times New Roman"/>
          <w:sz w:val="24"/>
          <w:szCs w:val="24"/>
        </w:rPr>
      </w:pPr>
    </w:p>
    <w:p w14:paraId="746106BB"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(1) Naručitelj donosi Plan nabave za kalendarsku godinu. U Planu nabave navode se svi predmeti</w:t>
      </w:r>
    </w:p>
    <w:p w14:paraId="494C1F15"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nabave čija je procijenjena vrijednost jednaka ili veća od 5.000,00 eura (bez PDV-a).</w:t>
      </w:r>
    </w:p>
    <w:p w14:paraId="085138E1"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(2) Plan nabave Naručitelja za kalendarsku godinu, kao i sve njegove kasnije izmjene i dopune,</w:t>
      </w:r>
    </w:p>
    <w:p w14:paraId="2EFFD7D2"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donosi odgovorna osoba naručitelja sukladno prethodno pribavljenim prijedlozima organizacijskih jedinica i nositelja planiranja Naručitelja.</w:t>
      </w:r>
    </w:p>
    <w:p w14:paraId="28076317"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(3) Plan nabave za kalendarsku godinu, kao i sve njegove kasnije izmjene i dopune, Naručitelj</w:t>
      </w:r>
    </w:p>
    <w:p w14:paraId="3E712DFD"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objavljuje u EOJN RH.</w:t>
      </w:r>
    </w:p>
    <w:p w14:paraId="16FE2B70"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(4) Organizacijska jedinica naručitelja u čiji djelokrug rada spadaju poslovi javne nabave koordinira poslove pripreme plana nabave i svih njegovih izmjena i dopuna, te obavlja poslove objave plana nabave i svih njegovih izmjena i dopuna u EOJN RH.</w:t>
      </w:r>
    </w:p>
    <w:p w14:paraId="2FD52A13" w14:textId="77777777" w:rsidR="00C71E2D" w:rsidRPr="00590C95" w:rsidRDefault="00C71E2D" w:rsidP="005E1121">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(5) Sve izmjene i dopune Plana nabave organizacijska jedinica naručitelja u čiji djelokrug rada spadaju poslovi javne nabave je dužna  objaviti u roku od 8 dana od dana njihovog donošenja.</w:t>
      </w:r>
    </w:p>
    <w:p w14:paraId="3C67C799" w14:textId="77777777" w:rsidR="00C71E2D" w:rsidRPr="00590C95" w:rsidRDefault="00C71E2D" w:rsidP="003F40FD">
      <w:pPr>
        <w:pStyle w:val="ListParagraph"/>
        <w:spacing w:line="240" w:lineRule="auto"/>
        <w:ind w:left="0"/>
        <w:rPr>
          <w:rFonts w:ascii="Times New Roman" w:hAnsi="Times New Roman" w:cs="Times New Roman"/>
          <w:sz w:val="24"/>
          <w:szCs w:val="24"/>
        </w:rPr>
      </w:pPr>
    </w:p>
    <w:p w14:paraId="12B03A30" w14:textId="240DEA46" w:rsidR="003F40FD" w:rsidRPr="00590C95" w:rsidRDefault="003F40FD" w:rsidP="003F40FD">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Članak 1</w:t>
      </w:r>
      <w:r w:rsidR="005E1121" w:rsidRPr="00590C95">
        <w:rPr>
          <w:rFonts w:ascii="Times New Roman" w:hAnsi="Times New Roman" w:cs="Times New Roman"/>
          <w:sz w:val="24"/>
          <w:szCs w:val="24"/>
        </w:rPr>
        <w:t>0</w:t>
      </w:r>
      <w:r w:rsidRPr="00590C95">
        <w:rPr>
          <w:rFonts w:ascii="Times New Roman" w:hAnsi="Times New Roman" w:cs="Times New Roman"/>
          <w:sz w:val="24"/>
          <w:szCs w:val="24"/>
        </w:rPr>
        <w:t>.</w:t>
      </w:r>
    </w:p>
    <w:p w14:paraId="3F5EABA4" w14:textId="77777777" w:rsidR="00DB7E10" w:rsidRPr="00590C95" w:rsidRDefault="00DB7E10" w:rsidP="003F40FD">
      <w:pPr>
        <w:pStyle w:val="ListParagraph"/>
        <w:ind w:left="0"/>
        <w:jc w:val="center"/>
        <w:rPr>
          <w:rFonts w:ascii="Times New Roman" w:hAnsi="Times New Roman" w:cs="Times New Roman"/>
          <w:sz w:val="24"/>
          <w:szCs w:val="24"/>
        </w:rPr>
      </w:pPr>
    </w:p>
    <w:p w14:paraId="010B9C5E"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(1) Naručitelj, provodi analizu tržišta u svrhu određivanja predmeta nabave, prikupljanja</w:t>
      </w:r>
    </w:p>
    <w:p w14:paraId="357A82F6"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podataka za izradu plana nabave ili izmjena plana nabave i pripreme nabave i informiranja</w:t>
      </w:r>
    </w:p>
    <w:p w14:paraId="37FEF5C7"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gospodarskih subjekata o svojim planovima i zahtjevima u vezi s nabavom.</w:t>
      </w:r>
    </w:p>
    <w:p w14:paraId="4B27B380"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(2) Analiza tržišta obuhvaća prikupljanje informacija o predmetu nabave, gospodarskim</w:t>
      </w:r>
    </w:p>
    <w:p w14:paraId="4D1E1808"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subjektima koji sudjeluju na tržištu, aktualnim uvjetima na tržištu te drugim okolnostima koje</w:t>
      </w:r>
    </w:p>
    <w:p w14:paraId="168CBF47"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utječu na izradu plana nabave i uvjete nabave.</w:t>
      </w:r>
    </w:p>
    <w:p w14:paraId="3092CE80" w14:textId="77777777"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(3) Informacije prikupljene analizom tržišta ne smiju se interpretirati na način da imaju za</w:t>
      </w:r>
    </w:p>
    <w:p w14:paraId="6D4C6C87" w14:textId="5F90DAA8" w:rsidR="00DB7E10" w:rsidRPr="00590C95" w:rsidRDefault="00DB7E10" w:rsidP="005E1121">
      <w:pPr>
        <w:pStyle w:val="ListParagraph"/>
        <w:ind w:left="0"/>
        <w:jc w:val="both"/>
        <w:rPr>
          <w:rFonts w:ascii="Times New Roman" w:hAnsi="Times New Roman" w:cs="Times New Roman"/>
          <w:sz w:val="24"/>
          <w:szCs w:val="24"/>
        </w:rPr>
      </w:pPr>
      <w:r w:rsidRPr="00590C95">
        <w:rPr>
          <w:rFonts w:ascii="Times New Roman" w:hAnsi="Times New Roman" w:cs="Times New Roman"/>
          <w:sz w:val="24"/>
          <w:szCs w:val="24"/>
        </w:rPr>
        <w:t>posljedicu narušavanje tržišnog natjecanja ili kršenje načela zabrane diskriminacije i</w:t>
      </w:r>
      <w:r w:rsidR="005E1121" w:rsidRPr="00590C95">
        <w:rPr>
          <w:rFonts w:ascii="Times New Roman" w:hAnsi="Times New Roman" w:cs="Times New Roman"/>
          <w:sz w:val="24"/>
          <w:szCs w:val="24"/>
        </w:rPr>
        <w:br/>
      </w:r>
      <w:r w:rsidRPr="00590C95">
        <w:rPr>
          <w:rFonts w:ascii="Times New Roman" w:hAnsi="Times New Roman" w:cs="Times New Roman"/>
          <w:sz w:val="24"/>
          <w:szCs w:val="24"/>
        </w:rPr>
        <w:t>transparentnosti</w:t>
      </w:r>
    </w:p>
    <w:p w14:paraId="3F2665AD" w14:textId="77777777" w:rsidR="00DB7E10" w:rsidRPr="00590C95" w:rsidRDefault="00DB7E10" w:rsidP="003F40FD">
      <w:pPr>
        <w:pStyle w:val="ListParagraph"/>
        <w:ind w:left="0"/>
        <w:jc w:val="center"/>
        <w:rPr>
          <w:rFonts w:ascii="Times New Roman" w:hAnsi="Times New Roman" w:cs="Times New Roman"/>
          <w:sz w:val="24"/>
          <w:szCs w:val="24"/>
        </w:rPr>
      </w:pPr>
    </w:p>
    <w:p w14:paraId="7FCAE9F6" w14:textId="771B8A1D" w:rsidR="00DB7E10" w:rsidRPr="00590C95" w:rsidRDefault="005E1121" w:rsidP="003F40FD">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Članak 11.</w:t>
      </w:r>
    </w:p>
    <w:p w14:paraId="6088F428" w14:textId="77777777" w:rsidR="00DB7E10" w:rsidRPr="00590C95" w:rsidRDefault="00DB7E10" w:rsidP="003F40FD">
      <w:pPr>
        <w:pStyle w:val="ListParagraph"/>
        <w:ind w:left="0"/>
        <w:jc w:val="center"/>
        <w:rPr>
          <w:rFonts w:ascii="Times New Roman" w:hAnsi="Times New Roman" w:cs="Times New Roman"/>
          <w:sz w:val="24"/>
          <w:szCs w:val="24"/>
        </w:rPr>
      </w:pPr>
    </w:p>
    <w:p w14:paraId="0DB4F68B" w14:textId="77777777" w:rsidR="003F40FD" w:rsidRPr="00590C95" w:rsidRDefault="003F40FD" w:rsidP="003F40FD">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(1) Potrebu za nabavom može iskazati svaki djelatnik Poliklinike dostavom zahtjeva za pokretanje postupka organizacijskoj jedinici naručitelja u čiji djelokrug rada spadaju poslovi javne nabave pisanim podneskom ili elektroničkom poštom. Poseban obrazac nije propisan.</w:t>
      </w:r>
    </w:p>
    <w:p w14:paraId="7262E153" w14:textId="66A9B13A" w:rsidR="003F40FD" w:rsidRPr="00590C95" w:rsidRDefault="003F40FD" w:rsidP="003F40FD">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lastRenderedPageBreak/>
        <w:t>(2) Organizacijska jedinica u čiji djelokrug spadaju poslovi javne nabave provjerava je li nabava usklađena s planom nabave i financijskim planom naručitelja, a pokretanje postupka odobrava ravnatelj kao odgovorna osoba naručitelja.</w:t>
      </w:r>
      <w:r w:rsidRPr="00590C95">
        <w:rPr>
          <w:rFonts w:ascii="Times New Roman" w:hAnsi="Times New Roman" w:cs="Times New Roman"/>
          <w:sz w:val="24"/>
          <w:szCs w:val="24"/>
        </w:rPr>
        <w:br/>
        <w:t xml:space="preserve">(3) Postupak jednostavne nabave koji se provodi putem Modula jednostavne nabave </w:t>
      </w:r>
      <w:r w:rsidR="00BF6820">
        <w:rPr>
          <w:rFonts w:ascii="Times New Roman" w:hAnsi="Times New Roman" w:cs="Times New Roman"/>
          <w:sz w:val="24"/>
          <w:szCs w:val="24"/>
        </w:rPr>
        <w:t xml:space="preserve">u EOJN RH </w:t>
      </w:r>
      <w:r w:rsidRPr="00590C95">
        <w:rPr>
          <w:rFonts w:ascii="Times New Roman" w:hAnsi="Times New Roman" w:cs="Times New Roman"/>
          <w:sz w:val="24"/>
          <w:szCs w:val="24"/>
        </w:rPr>
        <w:t>pokreće se odlukom o početku postupka, kojom odgovorna osoba naručitelja imenuje stručno povjerenstvo za nabavu od najmanje dva (2) člana. Stručno povjerenstvo priprema i provodi postupak jednostavne nabave.</w:t>
      </w:r>
      <w:r w:rsidRPr="00590C95">
        <w:rPr>
          <w:rFonts w:ascii="Times New Roman" w:hAnsi="Times New Roman" w:cs="Times New Roman"/>
          <w:sz w:val="24"/>
          <w:szCs w:val="24"/>
        </w:rPr>
        <w:br/>
        <w:t xml:space="preserve">(4) Postupci koji se ne provode putem Modula jednostavne nabave </w:t>
      </w:r>
      <w:r w:rsidR="00BF6820">
        <w:rPr>
          <w:rFonts w:ascii="Times New Roman" w:hAnsi="Times New Roman" w:cs="Times New Roman"/>
          <w:sz w:val="24"/>
          <w:szCs w:val="24"/>
        </w:rPr>
        <w:t xml:space="preserve">u EOJN RH </w:t>
      </w:r>
      <w:r w:rsidRPr="00590C95">
        <w:rPr>
          <w:rFonts w:ascii="Times New Roman" w:hAnsi="Times New Roman" w:cs="Times New Roman"/>
          <w:sz w:val="24"/>
          <w:szCs w:val="24"/>
        </w:rPr>
        <w:t>pripremaju i provode djelatnici organizacijske jedinice u čiji djelokrug spadaju poslovi javne nabave.</w:t>
      </w:r>
    </w:p>
    <w:p w14:paraId="0BAF173F" w14:textId="77777777" w:rsidR="00DB7E10" w:rsidRPr="00590C95" w:rsidRDefault="00DB7E10" w:rsidP="003F40FD">
      <w:pPr>
        <w:pStyle w:val="ListParagraph"/>
        <w:spacing w:line="240" w:lineRule="auto"/>
        <w:ind w:left="0"/>
        <w:rPr>
          <w:rFonts w:ascii="Times New Roman" w:hAnsi="Times New Roman" w:cs="Times New Roman"/>
          <w:sz w:val="24"/>
          <w:szCs w:val="24"/>
        </w:rPr>
      </w:pPr>
    </w:p>
    <w:p w14:paraId="1219AE1E" w14:textId="77777777" w:rsidR="00DB7E10" w:rsidRPr="00590C95" w:rsidRDefault="00DB7E10" w:rsidP="003F40FD">
      <w:pPr>
        <w:pStyle w:val="ListParagraph"/>
        <w:spacing w:line="240" w:lineRule="auto"/>
        <w:ind w:left="0"/>
        <w:rPr>
          <w:rFonts w:ascii="Times New Roman" w:hAnsi="Times New Roman" w:cs="Times New Roman"/>
          <w:sz w:val="24"/>
          <w:szCs w:val="24"/>
        </w:rPr>
      </w:pPr>
    </w:p>
    <w:p w14:paraId="03FB5866" w14:textId="5EFF3952" w:rsidR="003F40FD" w:rsidRPr="00590C95" w:rsidRDefault="003F40FD" w:rsidP="003F40FD">
      <w:pPr>
        <w:pStyle w:val="ListParagraph"/>
        <w:spacing w:line="240" w:lineRule="auto"/>
        <w:ind w:left="0"/>
        <w:rPr>
          <w:rFonts w:ascii="Times New Roman" w:hAnsi="Times New Roman" w:cs="Times New Roman"/>
          <w:b/>
          <w:bCs/>
          <w:sz w:val="24"/>
          <w:szCs w:val="24"/>
        </w:rPr>
      </w:pPr>
      <w:r w:rsidRPr="00590C95">
        <w:rPr>
          <w:rFonts w:ascii="Times New Roman" w:hAnsi="Times New Roman" w:cs="Times New Roman"/>
          <w:b/>
          <w:bCs/>
          <w:sz w:val="24"/>
          <w:szCs w:val="24"/>
        </w:rPr>
        <w:t>IV. PREDMET I PROCIJENJENA VRIJEDNOST NABAVE</w:t>
      </w:r>
    </w:p>
    <w:p w14:paraId="3E026400" w14:textId="77777777" w:rsidR="005E1121" w:rsidRPr="00590C95" w:rsidRDefault="005E1121" w:rsidP="003F40FD">
      <w:pPr>
        <w:pStyle w:val="ListParagraph"/>
        <w:spacing w:line="240" w:lineRule="auto"/>
        <w:ind w:left="0"/>
        <w:rPr>
          <w:rFonts w:ascii="Times New Roman" w:hAnsi="Times New Roman" w:cs="Times New Roman"/>
          <w:sz w:val="24"/>
          <w:szCs w:val="24"/>
        </w:rPr>
      </w:pPr>
    </w:p>
    <w:p w14:paraId="519C597D" w14:textId="2753C2F1" w:rsidR="003F40FD" w:rsidRPr="00590C95" w:rsidRDefault="002E3A9F" w:rsidP="002E3A9F">
      <w:pPr>
        <w:pStyle w:val="ListParagraph"/>
        <w:rPr>
          <w:rFonts w:ascii="Times New Roman" w:hAnsi="Times New Roman" w:cs="Times New Roman"/>
          <w:sz w:val="24"/>
          <w:szCs w:val="24"/>
        </w:rPr>
      </w:pPr>
      <w:r w:rsidRPr="00590C95">
        <w:rPr>
          <w:rFonts w:ascii="Times New Roman" w:hAnsi="Times New Roman" w:cs="Times New Roman"/>
          <w:sz w:val="24"/>
          <w:szCs w:val="24"/>
        </w:rPr>
        <w:t xml:space="preserve">                                                         </w:t>
      </w:r>
      <w:r w:rsidR="003F40FD" w:rsidRPr="00590C95">
        <w:rPr>
          <w:rFonts w:ascii="Times New Roman" w:hAnsi="Times New Roman" w:cs="Times New Roman"/>
          <w:sz w:val="24"/>
          <w:szCs w:val="24"/>
        </w:rPr>
        <w:t>Članak 1</w:t>
      </w:r>
      <w:r w:rsidR="005E1121" w:rsidRPr="00590C95">
        <w:rPr>
          <w:rFonts w:ascii="Times New Roman" w:hAnsi="Times New Roman" w:cs="Times New Roman"/>
          <w:sz w:val="24"/>
          <w:szCs w:val="24"/>
        </w:rPr>
        <w:t>2</w:t>
      </w:r>
      <w:r w:rsidR="003F40FD" w:rsidRPr="00590C95">
        <w:rPr>
          <w:rFonts w:ascii="Times New Roman" w:hAnsi="Times New Roman" w:cs="Times New Roman"/>
          <w:sz w:val="24"/>
          <w:szCs w:val="24"/>
        </w:rPr>
        <w:t>.</w:t>
      </w:r>
    </w:p>
    <w:p w14:paraId="7621E84D" w14:textId="77777777" w:rsidR="003F40FD" w:rsidRPr="00590C95" w:rsidRDefault="003F40FD" w:rsidP="003F40FD">
      <w:pPr>
        <w:pStyle w:val="ListParagraph"/>
        <w:ind w:left="0"/>
        <w:rPr>
          <w:rFonts w:ascii="Times New Roman" w:hAnsi="Times New Roman" w:cs="Times New Roman"/>
          <w:sz w:val="24"/>
          <w:szCs w:val="24"/>
        </w:rPr>
      </w:pPr>
    </w:p>
    <w:p w14:paraId="0DD9C54A" w14:textId="77777777" w:rsidR="003F40FD" w:rsidRPr="00590C95" w:rsidRDefault="003F40FD" w:rsidP="003F40FD">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(1) Predmet nabave mora se opisati na jasan, nedvojben, potpun i neutralan način koji osigurava usporedivost ponuda u smislu uvjeta i zahtjeva koji su postavljeni. </w:t>
      </w:r>
    </w:p>
    <w:p w14:paraId="76727056" w14:textId="77777777" w:rsidR="003F40FD" w:rsidRPr="00590C95" w:rsidRDefault="003F40FD" w:rsidP="003F40FD">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(2) Opis predmeta nabave ne smije pogodovati određenom gospodarskom subjektu. </w:t>
      </w:r>
    </w:p>
    <w:p w14:paraId="1F4C85E3" w14:textId="77777777" w:rsidR="003F40FD" w:rsidRPr="00590C95" w:rsidRDefault="003F40FD" w:rsidP="003F40FD">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(3) Predmet nabave određuje se na način da predstavlja tehničku, tehnološku, oblikovnu, funkcionalnu ili drugu objektivno odredivu cjelinu.</w:t>
      </w:r>
    </w:p>
    <w:p w14:paraId="55B905A5" w14:textId="77777777" w:rsidR="003F40FD" w:rsidRPr="00590C95" w:rsidRDefault="003F40FD" w:rsidP="003F40FD">
      <w:pPr>
        <w:pStyle w:val="ListParagraph"/>
        <w:ind w:left="0"/>
        <w:rPr>
          <w:rFonts w:ascii="Times New Roman" w:hAnsi="Times New Roman" w:cs="Times New Roman"/>
          <w:sz w:val="24"/>
          <w:szCs w:val="24"/>
        </w:rPr>
      </w:pPr>
    </w:p>
    <w:p w14:paraId="361A5CEA" w14:textId="3CE7F681" w:rsidR="003F40FD" w:rsidRPr="00590C95" w:rsidRDefault="003F40FD" w:rsidP="005E1121">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Čl</w:t>
      </w:r>
      <w:r w:rsidR="005E1121" w:rsidRPr="00590C95">
        <w:rPr>
          <w:rFonts w:ascii="Times New Roman" w:hAnsi="Times New Roman" w:cs="Times New Roman"/>
          <w:sz w:val="24"/>
          <w:szCs w:val="24"/>
        </w:rPr>
        <w:t>anak 13.</w:t>
      </w:r>
    </w:p>
    <w:p w14:paraId="2C6B4BE9" w14:textId="77777777" w:rsidR="003F40FD" w:rsidRPr="00590C95" w:rsidRDefault="003F40FD" w:rsidP="003F40FD">
      <w:pPr>
        <w:pStyle w:val="ListParagraph"/>
        <w:ind w:left="0"/>
        <w:rPr>
          <w:rFonts w:ascii="Times New Roman" w:hAnsi="Times New Roman" w:cs="Times New Roman"/>
          <w:sz w:val="24"/>
          <w:szCs w:val="24"/>
        </w:rPr>
      </w:pPr>
    </w:p>
    <w:p w14:paraId="2B4BE763" w14:textId="6E6A80BC" w:rsidR="003F40FD" w:rsidRPr="00590C95" w:rsidRDefault="003F40FD" w:rsidP="003F40FD">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w:t>
      </w:r>
      <w:r w:rsidR="00590C95">
        <w:rPr>
          <w:rFonts w:ascii="Times New Roman" w:hAnsi="Times New Roman" w:cs="Times New Roman"/>
          <w:sz w:val="24"/>
          <w:szCs w:val="24"/>
        </w:rPr>
        <w:t>1</w:t>
      </w:r>
      <w:r w:rsidRPr="00590C95">
        <w:rPr>
          <w:rFonts w:ascii="Times New Roman" w:hAnsi="Times New Roman" w:cs="Times New Roman"/>
          <w:sz w:val="24"/>
          <w:szCs w:val="24"/>
        </w:rPr>
        <w:t xml:space="preserve">) Procijenjena vrijednost nabave mora biti  određena u trenutku pokretanja postupka jednostavne nabave, odnosno slanja zahtjeva za dostavu ponuda. </w:t>
      </w:r>
      <w:r w:rsidRPr="00590C95">
        <w:rPr>
          <w:rFonts w:ascii="Times New Roman" w:hAnsi="Times New Roman" w:cs="Times New Roman"/>
          <w:sz w:val="24"/>
          <w:szCs w:val="24"/>
        </w:rPr>
        <w:br/>
        <w:t>(</w:t>
      </w:r>
      <w:r w:rsidR="00590C95">
        <w:rPr>
          <w:rFonts w:ascii="Times New Roman" w:hAnsi="Times New Roman" w:cs="Times New Roman"/>
          <w:sz w:val="24"/>
          <w:szCs w:val="24"/>
        </w:rPr>
        <w:t>2</w:t>
      </w:r>
      <w:r w:rsidRPr="00590C95">
        <w:rPr>
          <w:rFonts w:ascii="Times New Roman" w:hAnsi="Times New Roman" w:cs="Times New Roman"/>
          <w:sz w:val="24"/>
          <w:szCs w:val="24"/>
        </w:rPr>
        <w:t>) Izračunavanje procijenjene vrijednosti nabave temelji se na ukupnom iznosu, bez poreza na dodanu vrijednost (PDV), uključujući sve opcije i moguća obnavljanja ugovora odnosno narudžbenica.</w:t>
      </w:r>
    </w:p>
    <w:p w14:paraId="7538EF40" w14:textId="77777777" w:rsidR="003F40FD" w:rsidRPr="00590C95" w:rsidRDefault="003F40FD" w:rsidP="003F40FD">
      <w:pPr>
        <w:pStyle w:val="ListParagraph"/>
        <w:spacing w:line="240" w:lineRule="auto"/>
        <w:ind w:left="0"/>
        <w:rPr>
          <w:rFonts w:ascii="Times New Roman" w:hAnsi="Times New Roman" w:cs="Times New Roman"/>
          <w:sz w:val="24"/>
          <w:szCs w:val="24"/>
        </w:rPr>
      </w:pPr>
    </w:p>
    <w:p w14:paraId="2DDB6D5F" w14:textId="7CC332DB" w:rsidR="003F40FD" w:rsidRPr="00590C95" w:rsidRDefault="003F40FD" w:rsidP="003F40FD">
      <w:pPr>
        <w:pStyle w:val="ListParagraph"/>
        <w:spacing w:line="240" w:lineRule="auto"/>
        <w:ind w:left="0"/>
        <w:rPr>
          <w:rFonts w:ascii="Times New Roman" w:hAnsi="Times New Roman" w:cs="Times New Roman"/>
          <w:b/>
          <w:bCs/>
          <w:sz w:val="24"/>
          <w:szCs w:val="24"/>
        </w:rPr>
      </w:pPr>
      <w:r w:rsidRPr="00590C95">
        <w:rPr>
          <w:rFonts w:ascii="Times New Roman" w:hAnsi="Times New Roman" w:cs="Times New Roman"/>
          <w:b/>
          <w:bCs/>
          <w:sz w:val="24"/>
          <w:szCs w:val="24"/>
        </w:rPr>
        <w:t>V. POSTUPAK NABAVE</w:t>
      </w:r>
    </w:p>
    <w:p w14:paraId="4085C88B" w14:textId="59E361A1" w:rsidR="003F40FD" w:rsidRPr="00590C95" w:rsidRDefault="003F40FD" w:rsidP="005E1121">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Članak 1</w:t>
      </w:r>
      <w:r w:rsidR="005E1121" w:rsidRPr="00590C95">
        <w:rPr>
          <w:rFonts w:ascii="Times New Roman" w:hAnsi="Times New Roman" w:cs="Times New Roman"/>
          <w:sz w:val="24"/>
          <w:szCs w:val="24"/>
        </w:rPr>
        <w:t>4</w:t>
      </w:r>
      <w:r w:rsidRPr="00590C95">
        <w:rPr>
          <w:rFonts w:ascii="Times New Roman" w:hAnsi="Times New Roman" w:cs="Times New Roman"/>
          <w:sz w:val="24"/>
          <w:szCs w:val="24"/>
        </w:rPr>
        <w:t>.</w:t>
      </w:r>
    </w:p>
    <w:p w14:paraId="676B6385" w14:textId="77777777" w:rsidR="003F40FD" w:rsidRPr="003F40FD" w:rsidRDefault="003F40FD" w:rsidP="003F40FD">
      <w:pPr>
        <w:pStyle w:val="ListParagraph"/>
        <w:ind w:left="0"/>
        <w:rPr>
          <w:rFonts w:ascii="Times New Roman" w:hAnsi="Times New Roman" w:cs="Times New Roman"/>
          <w:color w:val="00B050"/>
          <w:sz w:val="24"/>
          <w:szCs w:val="24"/>
        </w:rPr>
      </w:pPr>
    </w:p>
    <w:p w14:paraId="1DD5DC28" w14:textId="33868B22" w:rsidR="003F40FD" w:rsidRPr="00590C95" w:rsidRDefault="003F40FD" w:rsidP="00590C95">
      <w:pPr>
        <w:pStyle w:val="ListParagraph"/>
        <w:spacing w:line="240" w:lineRule="auto"/>
        <w:ind w:left="0"/>
        <w:jc w:val="both"/>
        <w:rPr>
          <w:rFonts w:ascii="Times New Roman" w:hAnsi="Times New Roman" w:cs="Times New Roman"/>
          <w:sz w:val="24"/>
          <w:szCs w:val="24"/>
        </w:rPr>
      </w:pPr>
      <w:r w:rsidRPr="00590C95">
        <w:rPr>
          <w:rFonts w:ascii="Times New Roman" w:hAnsi="Times New Roman" w:cs="Times New Roman"/>
          <w:sz w:val="24"/>
          <w:szCs w:val="24"/>
        </w:rPr>
        <w:t xml:space="preserve">(1) Postupci jednostavne nabave procijenjene vrijednosti manje od 5.000,00 eura bez PDV-a provode se prikupljanjem najmanje jedne (1) ponude. Postupak, na temelju prethodnog odobrenja ravnatelja, provodi odjel u čijem se djelokrugu nalaze poslovi javne nabave. Ponuda čija cijena prelazi procijenjenu vrijednost nabave propisanu ovim stavkom odbit će se kao neprihvatljiva. </w:t>
      </w:r>
      <w:r w:rsidRPr="00590C95">
        <w:rPr>
          <w:rFonts w:ascii="Times New Roman" w:hAnsi="Times New Roman" w:cs="Times New Roman"/>
          <w:sz w:val="24"/>
          <w:szCs w:val="24"/>
        </w:rPr>
        <w:br/>
        <w:t xml:space="preserve">(2) Jednostavna nabava procijenjene vrijednosti jednake ili veće od 5.000,00 eura, a manje ili jednake od 25.000,00 eura za robe i usluge, odnosno manje ili jednake od 45.000,00 eura za radove, provodi se putem </w:t>
      </w:r>
      <w:r w:rsidR="00BF6820">
        <w:rPr>
          <w:rFonts w:ascii="Times New Roman" w:hAnsi="Times New Roman" w:cs="Times New Roman"/>
          <w:sz w:val="24"/>
          <w:szCs w:val="24"/>
        </w:rPr>
        <w:t>M</w:t>
      </w:r>
      <w:r w:rsidRPr="00590C95">
        <w:rPr>
          <w:rFonts w:ascii="Times New Roman" w:hAnsi="Times New Roman" w:cs="Times New Roman"/>
          <w:sz w:val="24"/>
          <w:szCs w:val="24"/>
        </w:rPr>
        <w:t xml:space="preserve">odula jednostavne nabave u EOJN RH slanjem zahtjeva za dostavu ponuda prema najmanje tri (3) gospodarska subjekta i/ili javnom objavom, u skladu s ovim Pravilnikom. Ponuda čija cijena prelazi iznose najvećih procijenjenih vrijednosti nabave propisanih ovim stavkom odbit će se kao neprihvatljiva, osim ako je postupak proveden javnom objavom u </w:t>
      </w:r>
      <w:r w:rsidR="00BF6820">
        <w:rPr>
          <w:rFonts w:ascii="Times New Roman" w:hAnsi="Times New Roman" w:cs="Times New Roman"/>
          <w:sz w:val="24"/>
          <w:szCs w:val="24"/>
        </w:rPr>
        <w:t>M</w:t>
      </w:r>
      <w:r w:rsidRPr="00590C95">
        <w:rPr>
          <w:rFonts w:ascii="Times New Roman" w:hAnsi="Times New Roman" w:cs="Times New Roman"/>
          <w:sz w:val="24"/>
          <w:szCs w:val="24"/>
        </w:rPr>
        <w:t>odulu jednostavne nabave</w:t>
      </w:r>
      <w:r w:rsidR="00BF6820">
        <w:rPr>
          <w:rFonts w:ascii="Times New Roman" w:hAnsi="Times New Roman" w:cs="Times New Roman"/>
          <w:sz w:val="24"/>
          <w:szCs w:val="24"/>
        </w:rPr>
        <w:t xml:space="preserve"> u EOJN RH</w:t>
      </w:r>
      <w:r w:rsidRPr="00590C95">
        <w:rPr>
          <w:rFonts w:ascii="Times New Roman" w:hAnsi="Times New Roman" w:cs="Times New Roman"/>
          <w:sz w:val="24"/>
          <w:szCs w:val="24"/>
        </w:rPr>
        <w:t xml:space="preserve">. </w:t>
      </w:r>
      <w:r w:rsidRPr="00590C95">
        <w:rPr>
          <w:rFonts w:ascii="Times New Roman" w:hAnsi="Times New Roman" w:cs="Times New Roman"/>
          <w:sz w:val="24"/>
          <w:szCs w:val="24"/>
        </w:rPr>
        <w:br/>
        <w:t xml:space="preserve">(3) Jednostavna nabava procijenjene vrijednosti veće od 25.000,00 eura za robu i usluge, odnosno veće od 45.000,00 eura za radove, provodi se putem javne objave u </w:t>
      </w:r>
      <w:r w:rsidR="00BF6820">
        <w:rPr>
          <w:rFonts w:ascii="Times New Roman" w:hAnsi="Times New Roman" w:cs="Times New Roman"/>
          <w:sz w:val="24"/>
          <w:szCs w:val="24"/>
        </w:rPr>
        <w:t>M</w:t>
      </w:r>
      <w:r w:rsidRPr="00590C95">
        <w:rPr>
          <w:rFonts w:ascii="Times New Roman" w:hAnsi="Times New Roman" w:cs="Times New Roman"/>
          <w:sz w:val="24"/>
          <w:szCs w:val="24"/>
        </w:rPr>
        <w:t xml:space="preserve">odulu jednostavne nabave </w:t>
      </w:r>
      <w:r w:rsidR="00BF6820">
        <w:rPr>
          <w:rFonts w:ascii="Times New Roman" w:hAnsi="Times New Roman" w:cs="Times New Roman"/>
          <w:sz w:val="24"/>
          <w:szCs w:val="24"/>
        </w:rPr>
        <w:t xml:space="preserve">u </w:t>
      </w:r>
      <w:r w:rsidRPr="00590C95">
        <w:rPr>
          <w:rFonts w:ascii="Times New Roman" w:hAnsi="Times New Roman" w:cs="Times New Roman"/>
          <w:sz w:val="24"/>
          <w:szCs w:val="24"/>
        </w:rPr>
        <w:t xml:space="preserve">EOJN RH. Postupak se provodi prema zahtjevu za pokretanje postupka jednostavne nabave. Ponuda čija je cijena jednaka ili veća od pragova jednostavne nabave propisanih Zakonom  odbit će se kao neprihvatljiva. </w:t>
      </w:r>
      <w:r w:rsidRPr="00590C95">
        <w:rPr>
          <w:rFonts w:ascii="Times New Roman" w:hAnsi="Times New Roman" w:cs="Times New Roman"/>
          <w:sz w:val="24"/>
          <w:szCs w:val="24"/>
        </w:rPr>
        <w:br/>
      </w:r>
      <w:r w:rsidRPr="00590C95">
        <w:rPr>
          <w:rFonts w:ascii="Times New Roman" w:hAnsi="Times New Roman" w:cs="Times New Roman"/>
          <w:sz w:val="24"/>
          <w:szCs w:val="24"/>
        </w:rPr>
        <w:lastRenderedPageBreak/>
        <w:t xml:space="preserve">(4) Iznimno, naručitelj nije obvezan provesti postupak jednostavne nabave sukladno stavcima 2. i 3. ovog članka već ga provodi slanjem zahtjeva za dostavu ponuda prema </w:t>
      </w:r>
    </w:p>
    <w:p w14:paraId="306BA128" w14:textId="18235DD9"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manje od tri (3)  gospodarska subjekta putem </w:t>
      </w:r>
      <w:r w:rsidR="00BF6820">
        <w:rPr>
          <w:rFonts w:ascii="Times New Roman" w:hAnsi="Times New Roman" w:cs="Times New Roman"/>
          <w:sz w:val="24"/>
          <w:szCs w:val="24"/>
        </w:rPr>
        <w:t>M</w:t>
      </w:r>
      <w:r w:rsidRPr="00590C95">
        <w:rPr>
          <w:rFonts w:ascii="Times New Roman" w:hAnsi="Times New Roman" w:cs="Times New Roman"/>
          <w:sz w:val="24"/>
          <w:szCs w:val="24"/>
        </w:rPr>
        <w:t>odula jednostavna nabava u EOJN RH</w:t>
      </w:r>
    </w:p>
    <w:p w14:paraId="2C123EF8"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     a. ako nije podnesena nijedna ponuda ili nijedna valjana ponuda u prethodno</w:t>
      </w:r>
    </w:p>
    <w:p w14:paraId="530675DA"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provedenom postupku jednostavne nabave, pod uvjetom da početni ugovorni uvjeti</w:t>
      </w:r>
    </w:p>
    <w:p w14:paraId="39E40A28"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nisu bitno izmijenjeni</w:t>
      </w:r>
    </w:p>
    <w:p w14:paraId="7C6671D3"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     b. ako zbog objektivnih razloga predmet nabave može izvršiti, isporučiti ili pružiti samo</w:t>
      </w:r>
    </w:p>
    <w:p w14:paraId="0129AEEE"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određeni gospodarski subjekt, i to:</w:t>
      </w:r>
    </w:p>
    <w:p w14:paraId="37289CEE"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      1. ako je predmet nabave stvaranje ili stjecanje jedinstvenog umjetničkog djela ili</w:t>
      </w:r>
    </w:p>
    <w:p w14:paraId="2C192058"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umjetničke izvedbe</w:t>
      </w:r>
    </w:p>
    <w:p w14:paraId="5AFA92A7"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      2. ako iz tehničkih razloga predmet nabave može isporučiti samo određeni</w:t>
      </w:r>
    </w:p>
    <w:p w14:paraId="59D903D5"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gospodarski subjekt ili</w:t>
      </w:r>
    </w:p>
    <w:p w14:paraId="7574E32F"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      3. ako je to nužno radi zaštite isključivih prava, uključujući prava intelektualnog</w:t>
      </w:r>
    </w:p>
    <w:p w14:paraId="203C75FE"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vlasništva</w:t>
      </w:r>
    </w:p>
    <w:p w14:paraId="4A8744C0"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     c. ako postoji iznimna žurnost uzrokovana događajima koje naručitelj nije mogao</w:t>
      </w:r>
    </w:p>
    <w:p w14:paraId="42654B6C" w14:textId="77777777"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predvidjeti niti na njih utjecati.</w:t>
      </w:r>
    </w:p>
    <w:p w14:paraId="10B31052" w14:textId="1A71D5B4" w:rsidR="003F40FD" w:rsidRPr="00590C95" w:rsidRDefault="003F40FD" w:rsidP="003F40FD">
      <w:pPr>
        <w:pStyle w:val="ListParagraph"/>
        <w:spacing w:line="240" w:lineRule="auto"/>
        <w:ind w:left="0"/>
        <w:rPr>
          <w:rFonts w:ascii="Times New Roman" w:hAnsi="Times New Roman" w:cs="Times New Roman"/>
          <w:sz w:val="24"/>
          <w:szCs w:val="24"/>
        </w:rPr>
      </w:pPr>
      <w:r w:rsidRPr="00590C95">
        <w:rPr>
          <w:rFonts w:ascii="Times New Roman" w:hAnsi="Times New Roman" w:cs="Times New Roman"/>
          <w:sz w:val="24"/>
          <w:szCs w:val="24"/>
        </w:rPr>
        <w:t xml:space="preserve">(5) Razlozi za primjenu iznimke iz stavka 4. ovoga članka navode se i obrazlažu te prilažu dokazi o njezinu postojanju, ako je primjenjivo,  u objavi u </w:t>
      </w:r>
      <w:r w:rsidR="00BF6820">
        <w:rPr>
          <w:rFonts w:ascii="Times New Roman" w:hAnsi="Times New Roman" w:cs="Times New Roman"/>
          <w:sz w:val="24"/>
          <w:szCs w:val="24"/>
        </w:rPr>
        <w:t>M</w:t>
      </w:r>
      <w:r w:rsidRPr="00590C95">
        <w:rPr>
          <w:rFonts w:ascii="Times New Roman" w:hAnsi="Times New Roman" w:cs="Times New Roman"/>
          <w:sz w:val="24"/>
          <w:szCs w:val="24"/>
        </w:rPr>
        <w:t xml:space="preserve">odulu jednostavne nabave </w:t>
      </w:r>
      <w:r w:rsidR="00BF6820">
        <w:rPr>
          <w:rFonts w:ascii="Times New Roman" w:hAnsi="Times New Roman" w:cs="Times New Roman"/>
          <w:sz w:val="24"/>
          <w:szCs w:val="24"/>
        </w:rPr>
        <w:t xml:space="preserve">u </w:t>
      </w:r>
      <w:r w:rsidRPr="00590C95">
        <w:rPr>
          <w:rFonts w:ascii="Times New Roman" w:hAnsi="Times New Roman" w:cs="Times New Roman"/>
          <w:sz w:val="24"/>
          <w:szCs w:val="24"/>
        </w:rPr>
        <w:t>EOJN RH</w:t>
      </w:r>
    </w:p>
    <w:p w14:paraId="66678AC3" w14:textId="77777777" w:rsidR="003F40FD" w:rsidRPr="00590C95" w:rsidRDefault="003F40FD" w:rsidP="003F40FD">
      <w:pPr>
        <w:pStyle w:val="ListParagraph"/>
        <w:spacing w:line="240" w:lineRule="auto"/>
        <w:ind w:left="0"/>
        <w:rPr>
          <w:rFonts w:ascii="Times New Roman" w:hAnsi="Times New Roman" w:cs="Times New Roman"/>
          <w:sz w:val="24"/>
          <w:szCs w:val="24"/>
        </w:rPr>
      </w:pPr>
    </w:p>
    <w:p w14:paraId="0942869D" w14:textId="77777777" w:rsidR="003F40FD" w:rsidRPr="00590C95" w:rsidRDefault="003F40FD" w:rsidP="003F40FD">
      <w:pPr>
        <w:pStyle w:val="ListParagraph"/>
        <w:spacing w:line="240" w:lineRule="auto"/>
        <w:ind w:left="0"/>
        <w:rPr>
          <w:rFonts w:ascii="Times New Roman" w:hAnsi="Times New Roman" w:cs="Times New Roman"/>
          <w:sz w:val="24"/>
          <w:szCs w:val="24"/>
        </w:rPr>
      </w:pPr>
    </w:p>
    <w:p w14:paraId="4E4C2F62" w14:textId="4885C3A2" w:rsidR="003F40FD" w:rsidRPr="008F4212" w:rsidRDefault="003F40FD" w:rsidP="005E1121">
      <w:pPr>
        <w:pStyle w:val="ListParagraph"/>
        <w:ind w:left="142" w:hanging="142"/>
        <w:jc w:val="center"/>
        <w:rPr>
          <w:rFonts w:ascii="Times New Roman" w:hAnsi="Times New Roman" w:cs="Times New Roman"/>
          <w:sz w:val="24"/>
          <w:szCs w:val="24"/>
        </w:rPr>
      </w:pPr>
      <w:r w:rsidRPr="008F4212">
        <w:rPr>
          <w:rFonts w:ascii="Times New Roman" w:hAnsi="Times New Roman" w:cs="Times New Roman"/>
          <w:sz w:val="24"/>
          <w:szCs w:val="24"/>
        </w:rPr>
        <w:t>Članak 1</w:t>
      </w:r>
      <w:r w:rsidR="005E1121" w:rsidRPr="008F4212">
        <w:rPr>
          <w:rFonts w:ascii="Times New Roman" w:hAnsi="Times New Roman" w:cs="Times New Roman"/>
          <w:sz w:val="24"/>
          <w:szCs w:val="24"/>
        </w:rPr>
        <w:t>5</w:t>
      </w:r>
      <w:r w:rsidRPr="008F4212">
        <w:rPr>
          <w:rFonts w:ascii="Times New Roman" w:hAnsi="Times New Roman" w:cs="Times New Roman"/>
          <w:sz w:val="24"/>
          <w:szCs w:val="24"/>
        </w:rPr>
        <w:t>.</w:t>
      </w:r>
    </w:p>
    <w:p w14:paraId="5BC29F3F" w14:textId="77777777" w:rsidR="003F40FD" w:rsidRPr="003F40FD" w:rsidRDefault="003F40FD" w:rsidP="003F40FD">
      <w:pPr>
        <w:pStyle w:val="ListParagraph"/>
        <w:ind w:left="142" w:hanging="142"/>
        <w:rPr>
          <w:rFonts w:ascii="Times New Roman" w:hAnsi="Times New Roman" w:cs="Times New Roman"/>
          <w:color w:val="00B050"/>
          <w:sz w:val="24"/>
          <w:szCs w:val="24"/>
        </w:rPr>
      </w:pPr>
    </w:p>
    <w:p w14:paraId="546420E8"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(1) Način dostave ponude određuje se u zahtjevu za dostavu ponuda. </w:t>
      </w:r>
    </w:p>
    <w:p w14:paraId="204F4923" w14:textId="64FC7692"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(2) Zahtjev za dostavu ponuda obvezno sadrži: podatke o naručitelju (naziv, sjedište, OIB, osobu ili</w:t>
      </w:r>
      <w:r w:rsidR="00590C95">
        <w:rPr>
          <w:rFonts w:ascii="Times New Roman" w:hAnsi="Times New Roman" w:cs="Times New Roman"/>
          <w:sz w:val="24"/>
          <w:szCs w:val="24"/>
        </w:rPr>
        <w:t xml:space="preserve"> </w:t>
      </w:r>
      <w:r w:rsidRPr="00590C95">
        <w:rPr>
          <w:rFonts w:ascii="Times New Roman" w:hAnsi="Times New Roman" w:cs="Times New Roman"/>
          <w:sz w:val="24"/>
          <w:szCs w:val="24"/>
        </w:rPr>
        <w:t xml:space="preserve">službu zaduženu za kontakt), evidencijski broj nabave, vrstu postupka, procijenjenu vrijednost nabave, opis, količinu i tehničke specifikacije predmeta nabave (troškovnik), rok za dostavu ponude, mjesto i rok izvršenja te kriterij za odabir. </w:t>
      </w:r>
    </w:p>
    <w:p w14:paraId="1CB589ED"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(3) Zahtjev za dostavu ponuda može sadržavati i druge podatke koji se odnose na osnove isključenja, uvjete sposobnosti gospodarskog subjekta, jamstva i ostale odredbe (obilazak lokacije, posebni uvjeti izvršenja, odredbe koje se odnose na zajednicu ponuditelja, podugovaratelje i oslanjanje na sposobnost drugih subjekata, navod o primjeni trgovačkih običaja (uzanci), norme osiguranja kvalitete ili upravljanja okolišem i drugo). </w:t>
      </w:r>
    </w:p>
    <w:p w14:paraId="7B790423"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(4) U postupcima jednostavne nabave zahtjev za dostavu ponuda šalje se istodobno svim gospodarskim subjektima. </w:t>
      </w:r>
    </w:p>
    <w:p w14:paraId="6522ADC6" w14:textId="77777777" w:rsidR="005E1121" w:rsidRPr="00590C95" w:rsidRDefault="005E1121" w:rsidP="003F40FD">
      <w:pPr>
        <w:pStyle w:val="ListParagraph"/>
        <w:ind w:left="142" w:hanging="142"/>
        <w:rPr>
          <w:rFonts w:ascii="Times New Roman" w:hAnsi="Times New Roman" w:cs="Times New Roman"/>
          <w:sz w:val="24"/>
          <w:szCs w:val="24"/>
        </w:rPr>
      </w:pPr>
    </w:p>
    <w:p w14:paraId="6CA0B803" w14:textId="281978B8" w:rsidR="003F40FD" w:rsidRPr="00590C95" w:rsidRDefault="003F40FD" w:rsidP="005E1121">
      <w:pPr>
        <w:pStyle w:val="ListParagraph"/>
        <w:ind w:left="142" w:hanging="142"/>
        <w:jc w:val="center"/>
        <w:rPr>
          <w:rFonts w:ascii="Times New Roman" w:hAnsi="Times New Roman" w:cs="Times New Roman"/>
          <w:sz w:val="24"/>
          <w:szCs w:val="24"/>
        </w:rPr>
      </w:pPr>
      <w:r w:rsidRPr="00590C95">
        <w:rPr>
          <w:rFonts w:ascii="Times New Roman" w:hAnsi="Times New Roman" w:cs="Times New Roman"/>
          <w:sz w:val="24"/>
          <w:szCs w:val="24"/>
        </w:rPr>
        <w:t>Članak 1</w:t>
      </w:r>
      <w:r w:rsidR="005E1121" w:rsidRPr="00590C95">
        <w:rPr>
          <w:rFonts w:ascii="Times New Roman" w:hAnsi="Times New Roman" w:cs="Times New Roman"/>
          <w:sz w:val="24"/>
          <w:szCs w:val="24"/>
        </w:rPr>
        <w:t>6</w:t>
      </w:r>
      <w:r w:rsidRPr="00590C95">
        <w:rPr>
          <w:rFonts w:ascii="Times New Roman" w:hAnsi="Times New Roman" w:cs="Times New Roman"/>
          <w:sz w:val="24"/>
          <w:szCs w:val="24"/>
        </w:rPr>
        <w:t>.</w:t>
      </w:r>
    </w:p>
    <w:p w14:paraId="6CC02A52" w14:textId="77777777" w:rsidR="003F40FD" w:rsidRPr="00590C95" w:rsidRDefault="003F40FD" w:rsidP="00590C95">
      <w:pPr>
        <w:pStyle w:val="ListParagraph"/>
        <w:ind w:left="0"/>
        <w:rPr>
          <w:rFonts w:ascii="Times New Roman" w:hAnsi="Times New Roman" w:cs="Times New Roman"/>
          <w:sz w:val="24"/>
          <w:szCs w:val="24"/>
        </w:rPr>
      </w:pPr>
    </w:p>
    <w:p w14:paraId="232486E6"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(1) Rok za dostavu ponuda iznosi u pravilu najmanje 5 dana od dana slanja zahtjeva za dostavu ponuda. </w:t>
      </w:r>
    </w:p>
    <w:p w14:paraId="4B57E9D0"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(2) U opravdanim slučajevima (iznimna žurnost i dr.) može se odrediti i kraći rok za dostavu ponuda ako je kraći rok objektivno dovoljan za dostavu ponuda. </w:t>
      </w:r>
    </w:p>
    <w:p w14:paraId="06B1BC9D" w14:textId="77777777" w:rsidR="003F40FD" w:rsidRPr="00590C95" w:rsidRDefault="003F40FD" w:rsidP="00590C95">
      <w:pPr>
        <w:pStyle w:val="ListParagraph"/>
        <w:ind w:left="0"/>
        <w:rPr>
          <w:rFonts w:ascii="Times New Roman" w:hAnsi="Times New Roman" w:cs="Times New Roman"/>
          <w:sz w:val="24"/>
          <w:szCs w:val="24"/>
        </w:rPr>
      </w:pPr>
    </w:p>
    <w:p w14:paraId="6B9D83A9" w14:textId="4A729F60" w:rsidR="003F40FD" w:rsidRPr="00590C95" w:rsidRDefault="003F40FD" w:rsidP="00590C95">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Članak 1</w:t>
      </w:r>
      <w:r w:rsidR="005E1121" w:rsidRPr="00590C95">
        <w:rPr>
          <w:rFonts w:ascii="Times New Roman" w:hAnsi="Times New Roman" w:cs="Times New Roman"/>
          <w:sz w:val="24"/>
          <w:szCs w:val="24"/>
        </w:rPr>
        <w:t>7</w:t>
      </w:r>
      <w:r w:rsidRPr="00590C95">
        <w:rPr>
          <w:rFonts w:ascii="Times New Roman" w:hAnsi="Times New Roman" w:cs="Times New Roman"/>
          <w:sz w:val="24"/>
          <w:szCs w:val="24"/>
        </w:rPr>
        <w:t>.</w:t>
      </w:r>
    </w:p>
    <w:p w14:paraId="14D0E62E" w14:textId="77777777" w:rsidR="003F40FD" w:rsidRPr="00590C95" w:rsidRDefault="003F40FD" w:rsidP="00590C95">
      <w:pPr>
        <w:pStyle w:val="ListParagraph"/>
        <w:ind w:left="0"/>
        <w:rPr>
          <w:rFonts w:ascii="Times New Roman" w:hAnsi="Times New Roman" w:cs="Times New Roman"/>
          <w:sz w:val="24"/>
          <w:szCs w:val="24"/>
        </w:rPr>
      </w:pPr>
    </w:p>
    <w:p w14:paraId="2D1B28E3" w14:textId="4074E7C5"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(1) Ponude se dostavljaju naručitelju putem elektroničke pošte naznačene u zahtjevu za dostavu ponuda ili putem</w:t>
      </w:r>
      <w:r w:rsidR="00BF6820">
        <w:rPr>
          <w:rFonts w:ascii="Times New Roman" w:hAnsi="Times New Roman" w:cs="Times New Roman"/>
          <w:sz w:val="24"/>
          <w:szCs w:val="24"/>
        </w:rPr>
        <w:t xml:space="preserve"> </w:t>
      </w:r>
      <w:r w:rsidRPr="00590C95">
        <w:rPr>
          <w:rFonts w:ascii="Times New Roman" w:hAnsi="Times New Roman" w:cs="Times New Roman"/>
          <w:sz w:val="24"/>
          <w:szCs w:val="24"/>
        </w:rPr>
        <w:t>Modula jednostavne nabave</w:t>
      </w:r>
      <w:r w:rsidR="00BF6820">
        <w:rPr>
          <w:rFonts w:ascii="Times New Roman" w:hAnsi="Times New Roman" w:cs="Times New Roman"/>
          <w:sz w:val="24"/>
          <w:szCs w:val="24"/>
        </w:rPr>
        <w:t xml:space="preserve"> u EOJN RH</w:t>
      </w:r>
      <w:r w:rsidRPr="00590C95">
        <w:rPr>
          <w:rFonts w:ascii="Times New Roman" w:hAnsi="Times New Roman" w:cs="Times New Roman"/>
          <w:sz w:val="24"/>
          <w:szCs w:val="24"/>
        </w:rPr>
        <w:t xml:space="preserve">. </w:t>
      </w:r>
    </w:p>
    <w:p w14:paraId="05FC4C75"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(2) Otvaranje ponuda nije javno. </w:t>
      </w:r>
    </w:p>
    <w:p w14:paraId="3B0DDCA0" w14:textId="6BC7672C"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lastRenderedPageBreak/>
        <w:t>(3) Ako se postupak jednostavne nabave provodi putem Modula jednostavne nabave</w:t>
      </w:r>
      <w:r w:rsidR="00BF6820">
        <w:rPr>
          <w:rFonts w:ascii="Times New Roman" w:hAnsi="Times New Roman" w:cs="Times New Roman"/>
          <w:sz w:val="24"/>
          <w:szCs w:val="24"/>
        </w:rPr>
        <w:t xml:space="preserve"> u EOJN RH</w:t>
      </w:r>
      <w:r w:rsidRPr="00590C95">
        <w:rPr>
          <w:rFonts w:ascii="Times New Roman" w:hAnsi="Times New Roman" w:cs="Times New Roman"/>
          <w:sz w:val="24"/>
          <w:szCs w:val="24"/>
        </w:rPr>
        <w:t xml:space="preserve">, o otvaranju ponuda sastavlja se zapisnik koji generira EOJN RH. </w:t>
      </w:r>
    </w:p>
    <w:p w14:paraId="1750186E" w14:textId="77777777" w:rsidR="005E1121"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(4) Ponude zaprimljene nakon roka za dostavu ponuda neće se razmatrati. </w:t>
      </w:r>
      <w:r w:rsidR="005E1121" w:rsidRPr="00590C95">
        <w:rPr>
          <w:rFonts w:ascii="Times New Roman" w:hAnsi="Times New Roman" w:cs="Times New Roman"/>
          <w:sz w:val="24"/>
          <w:szCs w:val="24"/>
        </w:rPr>
        <w:br/>
      </w:r>
    </w:p>
    <w:p w14:paraId="628AF812" w14:textId="07E27FDE" w:rsidR="003F40FD" w:rsidRPr="00590C95" w:rsidRDefault="003F40FD" w:rsidP="00590C95">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Članak 1</w:t>
      </w:r>
      <w:r w:rsidR="005E1121" w:rsidRPr="00590C95">
        <w:rPr>
          <w:rFonts w:ascii="Times New Roman" w:hAnsi="Times New Roman" w:cs="Times New Roman"/>
          <w:sz w:val="24"/>
          <w:szCs w:val="24"/>
        </w:rPr>
        <w:t>8</w:t>
      </w:r>
      <w:r w:rsidRPr="00590C95">
        <w:rPr>
          <w:rFonts w:ascii="Times New Roman" w:hAnsi="Times New Roman" w:cs="Times New Roman"/>
          <w:sz w:val="24"/>
          <w:szCs w:val="24"/>
        </w:rPr>
        <w:t>.</w:t>
      </w:r>
    </w:p>
    <w:p w14:paraId="085BC87F" w14:textId="77777777" w:rsidR="003F40FD" w:rsidRPr="00590C95" w:rsidRDefault="003F40FD" w:rsidP="00590C95">
      <w:pPr>
        <w:pStyle w:val="ListParagraph"/>
        <w:ind w:left="0"/>
        <w:rPr>
          <w:rFonts w:ascii="Times New Roman" w:hAnsi="Times New Roman" w:cs="Times New Roman"/>
          <w:sz w:val="24"/>
          <w:szCs w:val="24"/>
        </w:rPr>
      </w:pPr>
    </w:p>
    <w:p w14:paraId="44277093"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(1) Ponude zaprimljene u roku za dostavu ponuda pregledavaju se i ocjenjuju na temelju uvjeta i zahtjeva navedenih u zahtjevu za dostavu ponuda. </w:t>
      </w:r>
    </w:p>
    <w:p w14:paraId="38169956"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(2) Ponude se uspoređuju na temelju cijene ponuda bez poreza na dodanu vrijednost. </w:t>
      </w:r>
    </w:p>
    <w:p w14:paraId="56053B3A" w14:textId="1C9714A0"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(3) Ako je zaprimljeno više ponuda ili je postupak proveden u Modulu jednostavne nabave</w:t>
      </w:r>
      <w:r w:rsidR="00BF6820">
        <w:rPr>
          <w:rFonts w:ascii="Times New Roman" w:hAnsi="Times New Roman" w:cs="Times New Roman"/>
          <w:sz w:val="24"/>
          <w:szCs w:val="24"/>
        </w:rPr>
        <w:t xml:space="preserve"> u EOJN RH</w:t>
      </w:r>
      <w:r w:rsidRPr="00590C95">
        <w:rPr>
          <w:rFonts w:ascii="Times New Roman" w:hAnsi="Times New Roman" w:cs="Times New Roman"/>
          <w:sz w:val="24"/>
          <w:szCs w:val="24"/>
        </w:rPr>
        <w:t xml:space="preserve">, o pregledu i ocjeni ponuda sastavlja se zapisnik. </w:t>
      </w:r>
    </w:p>
    <w:p w14:paraId="21BE08BF"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(4) Zapisnik o pregledu i ocjeni ponuda sadrži najmanje analitički prikaz zaprimljenih ponuda sukladno uvjetima i zahtjevima iz poziva za dostavu ponuda i rangiranje valjanih ponuda prema kriteriju za odabir. </w:t>
      </w:r>
    </w:p>
    <w:p w14:paraId="126257B7"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(5) Zapisnik potpisuju članovi stručnog povjerenstva, a ako nema stručnog povjerenstva, zapisnik potpisuje službenik koji je pregledao i ocijenio ponude te njemu neposredno nadređeni službenik. </w:t>
      </w:r>
    </w:p>
    <w:p w14:paraId="61CBB02A" w14:textId="77777777" w:rsidR="003F40FD" w:rsidRPr="00590C95" w:rsidRDefault="003F40FD" w:rsidP="00590C95">
      <w:pPr>
        <w:pStyle w:val="ListParagraph"/>
        <w:ind w:left="0"/>
        <w:rPr>
          <w:rFonts w:ascii="Times New Roman" w:hAnsi="Times New Roman" w:cs="Times New Roman"/>
          <w:sz w:val="24"/>
          <w:szCs w:val="24"/>
        </w:rPr>
      </w:pPr>
    </w:p>
    <w:p w14:paraId="5E322D4C" w14:textId="47A9C48D" w:rsidR="003F40FD" w:rsidRPr="00590C95" w:rsidRDefault="003F40FD" w:rsidP="00590C95">
      <w:pPr>
        <w:pStyle w:val="ListParagraph"/>
        <w:ind w:left="0"/>
        <w:jc w:val="center"/>
        <w:rPr>
          <w:rFonts w:ascii="Times New Roman" w:hAnsi="Times New Roman" w:cs="Times New Roman"/>
          <w:sz w:val="24"/>
          <w:szCs w:val="24"/>
        </w:rPr>
      </w:pPr>
      <w:r w:rsidRPr="00590C95">
        <w:rPr>
          <w:rFonts w:ascii="Times New Roman" w:hAnsi="Times New Roman" w:cs="Times New Roman"/>
          <w:sz w:val="24"/>
          <w:szCs w:val="24"/>
        </w:rPr>
        <w:t xml:space="preserve">Članak </w:t>
      </w:r>
      <w:r w:rsidR="005E1121" w:rsidRPr="00590C95">
        <w:rPr>
          <w:rFonts w:ascii="Times New Roman" w:hAnsi="Times New Roman" w:cs="Times New Roman"/>
          <w:sz w:val="24"/>
          <w:szCs w:val="24"/>
        </w:rPr>
        <w:t>19</w:t>
      </w:r>
      <w:r w:rsidRPr="00590C95">
        <w:rPr>
          <w:rFonts w:ascii="Times New Roman" w:hAnsi="Times New Roman" w:cs="Times New Roman"/>
          <w:sz w:val="24"/>
          <w:szCs w:val="24"/>
        </w:rPr>
        <w:t>.</w:t>
      </w:r>
    </w:p>
    <w:p w14:paraId="4600A7FB" w14:textId="77777777" w:rsidR="003F40FD" w:rsidRPr="00590C95" w:rsidRDefault="003F40FD" w:rsidP="00590C95">
      <w:pPr>
        <w:pStyle w:val="ListParagraph"/>
        <w:ind w:left="0"/>
        <w:rPr>
          <w:rFonts w:ascii="Times New Roman" w:hAnsi="Times New Roman" w:cs="Times New Roman"/>
          <w:sz w:val="24"/>
          <w:szCs w:val="24"/>
        </w:rPr>
      </w:pPr>
    </w:p>
    <w:p w14:paraId="22392D30" w14:textId="12D4A735"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(1) Naručitelj na osnovi rezultata pregleda i ocjene ponuda te kriterija za odabir ponude izrađuje obavijest o dodjeli ugovora/narudžbenice, odnosno ako je postupak jednostavne nabave proveden putem Modula jednostavne nabave </w:t>
      </w:r>
      <w:r w:rsidR="00BF6820">
        <w:rPr>
          <w:rFonts w:ascii="Times New Roman" w:hAnsi="Times New Roman" w:cs="Times New Roman"/>
          <w:sz w:val="24"/>
          <w:szCs w:val="24"/>
        </w:rPr>
        <w:t xml:space="preserve">u EOJN RH </w:t>
      </w:r>
      <w:r w:rsidRPr="00590C95">
        <w:rPr>
          <w:rFonts w:ascii="Times New Roman" w:hAnsi="Times New Roman" w:cs="Times New Roman"/>
          <w:sz w:val="24"/>
          <w:szCs w:val="24"/>
        </w:rPr>
        <w:t>odluku o odabiru i/ili obavijest o dodjeli ugovora/narudžbenice, ili odluku o poništenju postupka.</w:t>
      </w:r>
    </w:p>
    <w:p w14:paraId="06875E96" w14:textId="5630063A"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 (2) Obavijest o dodjeli ugovora/narudžbenice, odnosno odluka o odabiru dostavlja se ponuditeljima elektroničkom poštom ili putem Modula jednostavne nabave.</w:t>
      </w:r>
      <w:r w:rsidR="00BF6820">
        <w:rPr>
          <w:rFonts w:ascii="Times New Roman" w:hAnsi="Times New Roman" w:cs="Times New Roman"/>
          <w:sz w:val="24"/>
          <w:szCs w:val="24"/>
        </w:rPr>
        <w:t xml:space="preserve"> U EOJN RH.</w:t>
      </w:r>
      <w:r w:rsidRPr="00590C95">
        <w:rPr>
          <w:rFonts w:ascii="Times New Roman" w:hAnsi="Times New Roman" w:cs="Times New Roman"/>
          <w:sz w:val="24"/>
          <w:szCs w:val="24"/>
        </w:rPr>
        <w:t xml:space="preserve"> </w:t>
      </w:r>
    </w:p>
    <w:p w14:paraId="1244534C"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(3) Ako je u postupku jednostavne nabave iz članka 24. prikupljena jedna ponuda koja je ujedno i odabrana, ne izrađuje se obavijest o dodjeli ugovora/narudžbenice, nego se ponuditelju izdaje narudžbenica, odnosno sklapa se ugovor o nabavi. </w:t>
      </w:r>
    </w:p>
    <w:p w14:paraId="623C43EE"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(4) Ako su dvije ili više valjanih ponuda jednako rangirane prema kriteriju za odabir ponude, odabrat će se ponuda koja je zaprimljena ranije. </w:t>
      </w:r>
    </w:p>
    <w:p w14:paraId="3D06D994"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 xml:space="preserve">(5) Obavijest o dodjeli ugovora/narudžbenice i/ili odluka o odabiru sadrži: podatke o javnom naručitelju, predmet nabave, procijenjenu vrijednost nabave, naziv ponuditelja čija je ponuda odabrana, razloge odabira te, u postupcima jednostavne nabave čija je procijenjena vrijednost veća od 15.000,00 eura, uputu o pravu na podnošenje prigovora. </w:t>
      </w:r>
    </w:p>
    <w:p w14:paraId="4AD5CD9E"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(6) Odabranom ponuditelju izdat će se narudžbenica ili će se s njim sklopiti ugovor o nabavi.</w:t>
      </w:r>
    </w:p>
    <w:p w14:paraId="073E11D9" w14:textId="77777777" w:rsidR="003F40FD" w:rsidRPr="00590C95" w:rsidRDefault="003F40FD" w:rsidP="00590C95">
      <w:pPr>
        <w:pStyle w:val="ListParagraph"/>
        <w:ind w:left="0"/>
        <w:rPr>
          <w:rFonts w:ascii="Times New Roman" w:hAnsi="Times New Roman" w:cs="Times New Roman"/>
          <w:sz w:val="24"/>
          <w:szCs w:val="24"/>
        </w:rPr>
      </w:pPr>
      <w:r w:rsidRPr="00590C95">
        <w:rPr>
          <w:rFonts w:ascii="Times New Roman" w:hAnsi="Times New Roman" w:cs="Times New Roman"/>
          <w:sz w:val="24"/>
          <w:szCs w:val="24"/>
        </w:rPr>
        <w:t>(7) U postupcima jednostavne nabave čija je procijenjena vrijednost veća od 15.000,00 eura ne može se sklopiti ugovor o nabavi, odnosno izdati narudžbenica do isteka roka za podnošenje prigovora, osim ako je u postupku nabave zaprimljena samo jedna ponuda koja je ujedno odabrana</w:t>
      </w:r>
    </w:p>
    <w:p w14:paraId="733F7770" w14:textId="77777777" w:rsidR="003F40FD" w:rsidRPr="00590C95" w:rsidRDefault="003F40FD" w:rsidP="00590C95">
      <w:pPr>
        <w:pStyle w:val="ListParagraph"/>
        <w:ind w:left="0"/>
        <w:rPr>
          <w:rFonts w:ascii="Times New Roman" w:hAnsi="Times New Roman" w:cs="Times New Roman"/>
          <w:sz w:val="24"/>
          <w:szCs w:val="24"/>
        </w:rPr>
      </w:pPr>
    </w:p>
    <w:p w14:paraId="64D5FA13" w14:textId="566938D7" w:rsidR="003F40FD" w:rsidRPr="00977660" w:rsidRDefault="003F40FD" w:rsidP="005E1121">
      <w:pPr>
        <w:pStyle w:val="ListParagraph"/>
        <w:ind w:left="142" w:hanging="142"/>
        <w:jc w:val="center"/>
        <w:rPr>
          <w:rFonts w:ascii="Times New Roman" w:hAnsi="Times New Roman" w:cs="Times New Roman"/>
          <w:sz w:val="24"/>
          <w:szCs w:val="24"/>
        </w:rPr>
      </w:pPr>
      <w:r w:rsidRPr="00977660">
        <w:rPr>
          <w:rFonts w:ascii="Times New Roman" w:hAnsi="Times New Roman" w:cs="Times New Roman"/>
          <w:sz w:val="24"/>
          <w:szCs w:val="24"/>
        </w:rPr>
        <w:t>Članak 2</w:t>
      </w:r>
      <w:r w:rsidR="005E1121" w:rsidRPr="00977660">
        <w:rPr>
          <w:rFonts w:ascii="Times New Roman" w:hAnsi="Times New Roman" w:cs="Times New Roman"/>
          <w:sz w:val="24"/>
          <w:szCs w:val="24"/>
        </w:rPr>
        <w:t>0</w:t>
      </w:r>
      <w:r w:rsidRPr="00977660">
        <w:rPr>
          <w:rFonts w:ascii="Times New Roman" w:hAnsi="Times New Roman" w:cs="Times New Roman"/>
          <w:sz w:val="24"/>
          <w:szCs w:val="24"/>
        </w:rPr>
        <w:t>.</w:t>
      </w:r>
    </w:p>
    <w:p w14:paraId="7FE78470" w14:textId="77777777" w:rsidR="003F40FD" w:rsidRPr="00977660" w:rsidRDefault="003F40FD" w:rsidP="005E1121">
      <w:pPr>
        <w:pStyle w:val="ListParagraph"/>
        <w:ind w:left="142" w:hanging="142"/>
        <w:jc w:val="center"/>
        <w:rPr>
          <w:rFonts w:ascii="Times New Roman" w:hAnsi="Times New Roman" w:cs="Times New Roman"/>
          <w:sz w:val="24"/>
          <w:szCs w:val="24"/>
        </w:rPr>
      </w:pPr>
    </w:p>
    <w:p w14:paraId="6FD0BF36"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(1) Naručitelj je obvezan poništiti postupak jednostavne nabave ako:</w:t>
      </w:r>
    </w:p>
    <w:p w14:paraId="364464A4"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1. postanu poznate okolnosti zbog kojih ne bi došlo do pokretanja postupka jednostavne nabave da su bile poznate prije, </w:t>
      </w:r>
    </w:p>
    <w:p w14:paraId="78D5C250"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2. postanu poznate okolnosti zbog kojih bi došlo do sadržajno bitno drugačijeg poziva za dostavu ponuda da su bile poznate prije, </w:t>
      </w:r>
    </w:p>
    <w:p w14:paraId="3B8C75FE"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3. nije pristigla nijedna ponuda, </w:t>
      </w:r>
    </w:p>
    <w:p w14:paraId="16975FBA"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lastRenderedPageBreak/>
        <w:t xml:space="preserve">         4. nema nijednog sposobnog ponuditelja, </w:t>
      </w:r>
    </w:p>
    <w:p w14:paraId="48401CDD"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5. je cijena svih ponuda jednaka ili veća od pragova jednostavne nabave, </w:t>
      </w:r>
    </w:p>
    <w:p w14:paraId="5EA03043"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6. nakon isključenja ponuditelja ili odbijanja ponuda ne preostane nijedna valjana ponuda,  </w:t>
      </w:r>
    </w:p>
    <w:p w14:paraId="42685C59"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7. je cijena najpovoljnije ponude veća od procijenjene vrijednosti nabave, osim ako javni naručitelj ima ili će imati osigurana sredstva te isto nije u suprotnosti s pravilima iz članka 23.(8) ovog   Pravilnika, </w:t>
      </w:r>
    </w:p>
    <w:p w14:paraId="38AB8C49"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8. ako je to potrebno radi zaštite javnog interesa.</w:t>
      </w:r>
    </w:p>
    <w:p w14:paraId="2831B113" w14:textId="5AED298F"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(2) Odluka/obavijest o poništenju postupka jednostavne nabave dostavlja se elektroničkom poštom ili putem Modula jednostavne nabave </w:t>
      </w:r>
      <w:r w:rsidR="00BF6820">
        <w:rPr>
          <w:rFonts w:ascii="Times New Roman" w:hAnsi="Times New Roman" w:cs="Times New Roman"/>
          <w:sz w:val="24"/>
          <w:szCs w:val="24"/>
        </w:rPr>
        <w:t xml:space="preserve">u EOJN RH </w:t>
      </w:r>
      <w:r w:rsidRPr="00977660">
        <w:rPr>
          <w:rFonts w:ascii="Times New Roman" w:hAnsi="Times New Roman" w:cs="Times New Roman"/>
          <w:sz w:val="24"/>
          <w:szCs w:val="24"/>
        </w:rPr>
        <w:t xml:space="preserve">gospodarskim subjektima kojima je upućen ili su preuzeli zahtjev za dostavu ponuda ako se postupak poništava prije isteka roka za dostavu ponuda, odnosno gospodarskim subjektima koji su u roku za dostavu ponude predali ponudu ako se postupak poništava nakon otvaranja ponuda. </w:t>
      </w:r>
    </w:p>
    <w:p w14:paraId="1562F69A"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(3) Odluka/obavijest o poništenju postupka jednostavne nabave sadrži: podatke o javnom naručitelju, predmet nabave, procijenjenu vrijednost nabave i obrazloženi razlog poništenja.   </w:t>
      </w:r>
    </w:p>
    <w:p w14:paraId="109B3D7A" w14:textId="77777777" w:rsidR="003F40FD" w:rsidRPr="00977660" w:rsidRDefault="003F40FD" w:rsidP="00977660">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(4) Na odluku/obavijest o poništenju postupka jednostavne nabave nije dopušten prigovor.</w:t>
      </w:r>
    </w:p>
    <w:p w14:paraId="2E922865" w14:textId="77777777" w:rsidR="003F40FD" w:rsidRPr="00977660" w:rsidRDefault="003F40FD" w:rsidP="003F40FD">
      <w:pPr>
        <w:pStyle w:val="ListParagraph"/>
        <w:rPr>
          <w:rFonts w:ascii="Times New Roman" w:hAnsi="Times New Roman" w:cs="Times New Roman"/>
          <w:sz w:val="24"/>
          <w:szCs w:val="24"/>
        </w:rPr>
      </w:pPr>
    </w:p>
    <w:p w14:paraId="38247193" w14:textId="77777777" w:rsidR="003F40FD" w:rsidRPr="003F40FD" w:rsidRDefault="003F40FD" w:rsidP="003F40FD">
      <w:pPr>
        <w:pStyle w:val="ListParagraph"/>
        <w:rPr>
          <w:rFonts w:ascii="Times New Roman" w:hAnsi="Times New Roman" w:cs="Times New Roman"/>
          <w:color w:val="00B050"/>
          <w:sz w:val="24"/>
          <w:szCs w:val="24"/>
        </w:rPr>
      </w:pPr>
    </w:p>
    <w:p w14:paraId="6925E7CC" w14:textId="05107DFC" w:rsidR="003F40FD" w:rsidRPr="00977660" w:rsidRDefault="00C71E2D" w:rsidP="002E3A9F">
      <w:pPr>
        <w:pStyle w:val="ListParagraph"/>
        <w:ind w:left="0"/>
        <w:rPr>
          <w:rFonts w:ascii="Times New Roman" w:hAnsi="Times New Roman" w:cs="Times New Roman"/>
          <w:b/>
          <w:bCs/>
          <w:sz w:val="24"/>
          <w:szCs w:val="24"/>
        </w:rPr>
      </w:pPr>
      <w:r w:rsidRPr="00977660">
        <w:rPr>
          <w:rFonts w:ascii="Times New Roman" w:hAnsi="Times New Roman" w:cs="Times New Roman"/>
          <w:b/>
          <w:bCs/>
          <w:sz w:val="24"/>
          <w:szCs w:val="24"/>
        </w:rPr>
        <w:t>VI. PRIGOVOR</w:t>
      </w:r>
    </w:p>
    <w:p w14:paraId="7989E067" w14:textId="77777777" w:rsidR="005E1121" w:rsidRPr="00977660" w:rsidRDefault="005E1121" w:rsidP="003F40FD">
      <w:pPr>
        <w:pStyle w:val="ListParagraph"/>
        <w:rPr>
          <w:rFonts w:ascii="Times New Roman" w:hAnsi="Times New Roman" w:cs="Times New Roman"/>
          <w:sz w:val="24"/>
          <w:szCs w:val="24"/>
        </w:rPr>
      </w:pPr>
    </w:p>
    <w:p w14:paraId="038E4435" w14:textId="20CB83A1" w:rsidR="005E1121" w:rsidRPr="00977660" w:rsidRDefault="005E1121" w:rsidP="005E1121">
      <w:pPr>
        <w:pStyle w:val="ListParagraph"/>
        <w:rPr>
          <w:rFonts w:ascii="Times New Roman" w:hAnsi="Times New Roman" w:cs="Times New Roman"/>
          <w:sz w:val="24"/>
          <w:szCs w:val="24"/>
        </w:rPr>
      </w:pPr>
      <w:r w:rsidRPr="00977660">
        <w:rPr>
          <w:rFonts w:ascii="Times New Roman" w:hAnsi="Times New Roman" w:cs="Times New Roman"/>
          <w:sz w:val="24"/>
          <w:szCs w:val="24"/>
        </w:rPr>
        <w:t xml:space="preserve">                                                           Članak 21.</w:t>
      </w:r>
    </w:p>
    <w:p w14:paraId="6F8527FC" w14:textId="77777777" w:rsidR="005E1121" w:rsidRPr="003F40FD" w:rsidRDefault="005E1121" w:rsidP="003F40FD">
      <w:pPr>
        <w:pStyle w:val="ListParagraph"/>
        <w:rPr>
          <w:rFonts w:ascii="Times New Roman" w:hAnsi="Times New Roman" w:cs="Times New Roman"/>
          <w:color w:val="00B050"/>
          <w:sz w:val="24"/>
          <w:szCs w:val="24"/>
        </w:rPr>
      </w:pPr>
    </w:p>
    <w:p w14:paraId="0263B3EF"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(1) Ponuditelju koji je sudjelovao u postupku jednostavne nabave čija je procijenjena vrijednost</w:t>
      </w:r>
    </w:p>
    <w:p w14:paraId="45FA8C80"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nabave veća od 15.000,00 eura dopušteno je podnijeti prigovor u pisanom obliku odgovornoj</w:t>
      </w:r>
    </w:p>
    <w:p w14:paraId="37ECD894"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osobi naručitelja:</w:t>
      </w:r>
    </w:p>
    <w:p w14:paraId="143D7A96" w14:textId="21F8F828"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a) na Dokumentaciju o nabavi ili izmjenu dokumentacije o nabavi koja je u </w:t>
      </w:r>
      <w:r w:rsidR="00BF6820">
        <w:rPr>
          <w:rFonts w:ascii="Times New Roman" w:hAnsi="Times New Roman" w:cs="Times New Roman"/>
          <w:sz w:val="24"/>
          <w:szCs w:val="24"/>
        </w:rPr>
        <w:t>M</w:t>
      </w:r>
      <w:r w:rsidRPr="00977660">
        <w:rPr>
          <w:rFonts w:ascii="Times New Roman" w:hAnsi="Times New Roman" w:cs="Times New Roman"/>
          <w:sz w:val="24"/>
          <w:szCs w:val="24"/>
        </w:rPr>
        <w:t>odulu</w:t>
      </w:r>
    </w:p>
    <w:p w14:paraId="159497A6"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jednostavna nabava u EOJN RH dostavljena gospodarskom subjektu ili je javno objavljena i</w:t>
      </w:r>
    </w:p>
    <w:p w14:paraId="008A75E7"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b) na odluku o odabiru ili odluku o poništenju.</w:t>
      </w:r>
    </w:p>
    <w:p w14:paraId="5AD9D40A"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(2) Pravo na prigovor ima gospodarski subjekt koji, radi zaštite svojih prava ili pravnih interesa,</w:t>
      </w:r>
    </w:p>
    <w:p w14:paraId="71A87B84"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smatra da mu je povrijeđeno pravo, obveza ili pravni interes.</w:t>
      </w:r>
    </w:p>
    <w:p w14:paraId="6797743B"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(3) Prigovor se u slučajevima iz stavka 1. toče a) i b) izjavljuje u roku od 5 dana od primitka odluke</w:t>
      </w:r>
    </w:p>
    <w:p w14:paraId="3852F03F"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o odabiru ili poništenju.</w:t>
      </w:r>
    </w:p>
    <w:p w14:paraId="60D7818B"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(4) Podnošenje prigovora odgađa sklapanje ugovora ili izdavanje narudžbenice.</w:t>
      </w:r>
    </w:p>
    <w:p w14:paraId="46919779"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(5) Gospodarski subjekt ima pravo podnijeti prigovor na sadržaj dokumentacije o nabavi ili sadržaj</w:t>
      </w:r>
    </w:p>
    <w:p w14:paraId="5A6CDEF6"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ispravka dokumentacije o nabavi samo ukoliko je najkasnije tijekom 5. dana od dana dostave</w:t>
      </w:r>
    </w:p>
    <w:p w14:paraId="1DB273B0"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ili javne objave dokumentacije o nabavi ili izmjene dokumentacije o nabavi upozorio naručitelja na konkretnu nezakonitost putem EOJN RH i ukoliko naručitelj predmetnu nezakonitost nije ispravio. U slučaju žurne situacije propisno opravdane od strane naručitelja rok u kojemu je gospodarski subjekt obvezan upozoriti naručitelja na konkretnu nezakonitost je najkasnije tijekom 3. dana od dana dostave ili javne objave dokumentacije o nabavi ili izmjene dokumentacije o nabavi.</w:t>
      </w:r>
    </w:p>
    <w:p w14:paraId="620CE520"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(6) Odredbe o prigovoru se navode u Dokumentaciji o nabavi.</w:t>
      </w:r>
    </w:p>
    <w:p w14:paraId="23BEF3B0" w14:textId="77777777" w:rsidR="00C71E2D" w:rsidRPr="00977660" w:rsidRDefault="00C71E2D" w:rsidP="00C71E2D">
      <w:pPr>
        <w:pStyle w:val="ListParagraph"/>
        <w:ind w:left="0"/>
        <w:rPr>
          <w:rFonts w:ascii="Times New Roman" w:hAnsi="Times New Roman" w:cs="Times New Roman"/>
          <w:sz w:val="24"/>
          <w:szCs w:val="24"/>
        </w:rPr>
      </w:pPr>
    </w:p>
    <w:p w14:paraId="6F977276" w14:textId="7C4A88D6" w:rsidR="00C71E2D" w:rsidRPr="00977660" w:rsidRDefault="00C71E2D" w:rsidP="005E1121">
      <w:pPr>
        <w:pStyle w:val="ListParagraph"/>
        <w:ind w:left="0"/>
        <w:jc w:val="center"/>
        <w:rPr>
          <w:rFonts w:ascii="Times New Roman" w:hAnsi="Times New Roman" w:cs="Times New Roman"/>
          <w:sz w:val="24"/>
          <w:szCs w:val="24"/>
        </w:rPr>
      </w:pPr>
      <w:r w:rsidRPr="00977660">
        <w:rPr>
          <w:rFonts w:ascii="Times New Roman" w:hAnsi="Times New Roman" w:cs="Times New Roman"/>
          <w:sz w:val="24"/>
          <w:szCs w:val="24"/>
        </w:rPr>
        <w:t>Članak 2</w:t>
      </w:r>
      <w:r w:rsidR="005E1121" w:rsidRPr="00977660">
        <w:rPr>
          <w:rFonts w:ascii="Times New Roman" w:hAnsi="Times New Roman" w:cs="Times New Roman"/>
          <w:sz w:val="24"/>
          <w:szCs w:val="24"/>
        </w:rPr>
        <w:t>2</w:t>
      </w:r>
      <w:r w:rsidRPr="00977660">
        <w:rPr>
          <w:rFonts w:ascii="Times New Roman" w:hAnsi="Times New Roman" w:cs="Times New Roman"/>
          <w:sz w:val="24"/>
          <w:szCs w:val="24"/>
        </w:rPr>
        <w:t>.</w:t>
      </w:r>
    </w:p>
    <w:p w14:paraId="3072DD35" w14:textId="77777777" w:rsidR="005E1121" w:rsidRPr="00977660" w:rsidRDefault="005E1121" w:rsidP="005E1121">
      <w:pPr>
        <w:pStyle w:val="ListParagraph"/>
        <w:ind w:left="0"/>
        <w:jc w:val="center"/>
        <w:rPr>
          <w:rFonts w:ascii="Times New Roman" w:hAnsi="Times New Roman" w:cs="Times New Roman"/>
          <w:sz w:val="24"/>
          <w:szCs w:val="24"/>
        </w:rPr>
      </w:pPr>
    </w:p>
    <w:p w14:paraId="200F1CAB" w14:textId="70AC208D"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(1) Prigovor se dostavlja naručitelju elektroničkim sredstvima komunikacije putem </w:t>
      </w:r>
      <w:r w:rsidR="00BF6820">
        <w:rPr>
          <w:rFonts w:ascii="Times New Roman" w:hAnsi="Times New Roman" w:cs="Times New Roman"/>
          <w:sz w:val="24"/>
          <w:szCs w:val="24"/>
        </w:rPr>
        <w:t>M</w:t>
      </w:r>
      <w:r w:rsidRPr="00977660">
        <w:rPr>
          <w:rFonts w:ascii="Times New Roman" w:hAnsi="Times New Roman" w:cs="Times New Roman"/>
          <w:sz w:val="24"/>
          <w:szCs w:val="24"/>
        </w:rPr>
        <w:t xml:space="preserve">odula jednostavne nabave </w:t>
      </w:r>
      <w:r w:rsidR="00BF6820">
        <w:rPr>
          <w:rFonts w:ascii="Times New Roman" w:hAnsi="Times New Roman" w:cs="Times New Roman"/>
          <w:sz w:val="24"/>
          <w:szCs w:val="24"/>
        </w:rPr>
        <w:t xml:space="preserve">u </w:t>
      </w:r>
      <w:r w:rsidRPr="00977660">
        <w:rPr>
          <w:rFonts w:ascii="Times New Roman" w:hAnsi="Times New Roman" w:cs="Times New Roman"/>
          <w:sz w:val="24"/>
          <w:szCs w:val="24"/>
        </w:rPr>
        <w:t>EOJN RH.</w:t>
      </w:r>
    </w:p>
    <w:p w14:paraId="7ECB9313" w14:textId="084F50A5"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lastRenderedPageBreak/>
        <w:t xml:space="preserve">Ukoliko u konkretnom postupku jednostavne nabave dostava prigovora putem </w:t>
      </w:r>
      <w:r w:rsidR="00BF6820">
        <w:rPr>
          <w:rFonts w:ascii="Times New Roman" w:hAnsi="Times New Roman" w:cs="Times New Roman"/>
          <w:sz w:val="24"/>
          <w:szCs w:val="24"/>
        </w:rPr>
        <w:t>M</w:t>
      </w:r>
      <w:r w:rsidRPr="00977660">
        <w:rPr>
          <w:rFonts w:ascii="Times New Roman" w:hAnsi="Times New Roman" w:cs="Times New Roman"/>
          <w:sz w:val="24"/>
          <w:szCs w:val="24"/>
        </w:rPr>
        <w:t xml:space="preserve">odula jednostavne nabave </w:t>
      </w:r>
      <w:r w:rsidR="00BF6820">
        <w:rPr>
          <w:rFonts w:ascii="Times New Roman" w:hAnsi="Times New Roman" w:cs="Times New Roman"/>
          <w:sz w:val="24"/>
          <w:szCs w:val="24"/>
        </w:rPr>
        <w:t xml:space="preserve">u </w:t>
      </w:r>
      <w:r w:rsidRPr="00977660">
        <w:rPr>
          <w:rFonts w:ascii="Times New Roman" w:hAnsi="Times New Roman" w:cs="Times New Roman"/>
          <w:sz w:val="24"/>
          <w:szCs w:val="24"/>
        </w:rPr>
        <w:t>EOJN RH nije omogućena, prigovor se dostavlja putem elektroničkim sredstvima komunikacije putem e-maila navedenog u Dokumentaciji o nabavi.</w:t>
      </w:r>
    </w:p>
    <w:p w14:paraId="62D640A1"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(2) Prigovor mora sadržavati najmanje: </w:t>
      </w:r>
    </w:p>
    <w:p w14:paraId="507A3CB9"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1. podatke o podnositelju prigovora, </w:t>
      </w:r>
    </w:p>
    <w:p w14:paraId="7C78760C"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2. oznaku postupka jednostavne nabave (evidencijski broj nabave ili broj objave u EOJN RH), </w:t>
      </w:r>
    </w:p>
    <w:p w14:paraId="34559954"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3. odluku naručitelja na koju se prigovor odnosi, </w:t>
      </w:r>
    </w:p>
    <w:p w14:paraId="52E805CE"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4. kratko obrazloženje činjenica i navoda na kojima se prigovor temelji.</w:t>
      </w:r>
    </w:p>
    <w:p w14:paraId="2A3384F5" w14:textId="1C1A874F"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(3) Ako prigovor sadržava kakav nedostatak koji onemogućuje postupanje po prigovoru, odnosno ako je nerazumljiv ili nepotpun, naručitelj će putem Modula jednostavne nabave </w:t>
      </w:r>
      <w:r w:rsidR="00BF6820">
        <w:rPr>
          <w:rFonts w:ascii="Times New Roman" w:hAnsi="Times New Roman" w:cs="Times New Roman"/>
          <w:sz w:val="24"/>
          <w:szCs w:val="24"/>
        </w:rPr>
        <w:t xml:space="preserve">u EOJN RH </w:t>
      </w:r>
      <w:r w:rsidRPr="00977660">
        <w:rPr>
          <w:rFonts w:ascii="Times New Roman" w:hAnsi="Times New Roman" w:cs="Times New Roman"/>
          <w:sz w:val="24"/>
          <w:szCs w:val="24"/>
        </w:rPr>
        <w:t>pozvati podnositelja prigovora da u roku od 3 dana otkloni nedostatak, uz upozorenje na pravne posljedice ako to u određenom roku ne učini</w:t>
      </w:r>
    </w:p>
    <w:p w14:paraId="15806BAC"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(4) Prigovor koji nije dostavljen sukladno stavku 1. ovoga članka odbacit će se.</w:t>
      </w:r>
    </w:p>
    <w:p w14:paraId="7AAF4F97" w14:textId="77777777" w:rsidR="00C71E2D" w:rsidRPr="00977660" w:rsidRDefault="00C71E2D" w:rsidP="00C71E2D">
      <w:pPr>
        <w:pStyle w:val="ListParagraph"/>
        <w:ind w:left="0"/>
        <w:rPr>
          <w:rFonts w:ascii="Times New Roman" w:hAnsi="Times New Roman" w:cs="Times New Roman"/>
          <w:sz w:val="24"/>
          <w:szCs w:val="24"/>
        </w:rPr>
      </w:pPr>
    </w:p>
    <w:p w14:paraId="328D5735" w14:textId="41C096B1" w:rsidR="00C71E2D" w:rsidRPr="00977660" w:rsidRDefault="00C71E2D" w:rsidP="005E1121">
      <w:pPr>
        <w:pStyle w:val="ListParagraph"/>
        <w:ind w:left="0"/>
        <w:jc w:val="center"/>
        <w:rPr>
          <w:rFonts w:ascii="Times New Roman" w:hAnsi="Times New Roman" w:cs="Times New Roman"/>
          <w:sz w:val="24"/>
          <w:szCs w:val="24"/>
        </w:rPr>
      </w:pPr>
      <w:r w:rsidRPr="00977660">
        <w:rPr>
          <w:rFonts w:ascii="Times New Roman" w:hAnsi="Times New Roman" w:cs="Times New Roman"/>
          <w:sz w:val="24"/>
          <w:szCs w:val="24"/>
        </w:rPr>
        <w:t>Članak 2</w:t>
      </w:r>
      <w:r w:rsidR="005E1121" w:rsidRPr="00977660">
        <w:rPr>
          <w:rFonts w:ascii="Times New Roman" w:hAnsi="Times New Roman" w:cs="Times New Roman"/>
          <w:sz w:val="24"/>
          <w:szCs w:val="24"/>
        </w:rPr>
        <w:t>3</w:t>
      </w:r>
      <w:r w:rsidRPr="00977660">
        <w:rPr>
          <w:rFonts w:ascii="Times New Roman" w:hAnsi="Times New Roman" w:cs="Times New Roman"/>
          <w:sz w:val="24"/>
          <w:szCs w:val="24"/>
        </w:rPr>
        <w:t>.</w:t>
      </w:r>
    </w:p>
    <w:p w14:paraId="401345AB" w14:textId="77777777" w:rsidR="005E1121" w:rsidRPr="00977660" w:rsidRDefault="005E1121" w:rsidP="005E1121">
      <w:pPr>
        <w:pStyle w:val="ListParagraph"/>
        <w:ind w:left="0"/>
        <w:jc w:val="center"/>
        <w:rPr>
          <w:rFonts w:ascii="Times New Roman" w:hAnsi="Times New Roman" w:cs="Times New Roman"/>
          <w:sz w:val="24"/>
          <w:szCs w:val="24"/>
        </w:rPr>
      </w:pPr>
    </w:p>
    <w:p w14:paraId="73574FC3"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(1) Podnositelj prigovora može odustati od prigovora sve do dostave odluke o prigovoru.</w:t>
      </w:r>
    </w:p>
    <w:p w14:paraId="779BDEED"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(2) Odustanak od prigovora ne može se opozvati.</w:t>
      </w:r>
    </w:p>
    <w:p w14:paraId="31C42A4D"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(3) Ako podnositelj prigovora odustane od prigovora, odgovorna osoba naručitelja će obustaviti</w:t>
      </w:r>
    </w:p>
    <w:p w14:paraId="4D979DB8"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postupak po prigovoru.</w:t>
      </w:r>
    </w:p>
    <w:p w14:paraId="3410FB92" w14:textId="77777777" w:rsidR="005E1121" w:rsidRPr="00977660" w:rsidRDefault="005E1121" w:rsidP="00C71E2D">
      <w:pPr>
        <w:pStyle w:val="ListParagraph"/>
        <w:ind w:left="0"/>
        <w:rPr>
          <w:rFonts w:ascii="Times New Roman" w:hAnsi="Times New Roman" w:cs="Times New Roman"/>
          <w:sz w:val="24"/>
          <w:szCs w:val="24"/>
        </w:rPr>
      </w:pPr>
    </w:p>
    <w:p w14:paraId="4C8A7C33" w14:textId="07DC108A" w:rsidR="00C71E2D" w:rsidRPr="00977660" w:rsidRDefault="00C71E2D" w:rsidP="005E1121">
      <w:pPr>
        <w:pStyle w:val="ListParagraph"/>
        <w:ind w:left="0"/>
        <w:jc w:val="center"/>
        <w:rPr>
          <w:rFonts w:ascii="Times New Roman" w:hAnsi="Times New Roman" w:cs="Times New Roman"/>
          <w:sz w:val="24"/>
          <w:szCs w:val="24"/>
        </w:rPr>
      </w:pPr>
      <w:r w:rsidRPr="00977660">
        <w:rPr>
          <w:rFonts w:ascii="Times New Roman" w:hAnsi="Times New Roman" w:cs="Times New Roman"/>
          <w:sz w:val="24"/>
          <w:szCs w:val="24"/>
        </w:rPr>
        <w:t>Članak 2</w:t>
      </w:r>
      <w:r w:rsidR="005E1121" w:rsidRPr="00977660">
        <w:rPr>
          <w:rFonts w:ascii="Times New Roman" w:hAnsi="Times New Roman" w:cs="Times New Roman"/>
          <w:sz w:val="24"/>
          <w:szCs w:val="24"/>
        </w:rPr>
        <w:t>4</w:t>
      </w:r>
      <w:r w:rsidRPr="00977660">
        <w:rPr>
          <w:rFonts w:ascii="Times New Roman" w:hAnsi="Times New Roman" w:cs="Times New Roman"/>
          <w:sz w:val="24"/>
          <w:szCs w:val="24"/>
        </w:rPr>
        <w:t>.</w:t>
      </w:r>
    </w:p>
    <w:p w14:paraId="4EF22410" w14:textId="77777777" w:rsidR="005E1121" w:rsidRPr="00977660" w:rsidRDefault="005E1121" w:rsidP="005E1121">
      <w:pPr>
        <w:pStyle w:val="ListParagraph"/>
        <w:ind w:left="0"/>
        <w:jc w:val="center"/>
        <w:rPr>
          <w:rFonts w:ascii="Times New Roman" w:hAnsi="Times New Roman" w:cs="Times New Roman"/>
          <w:sz w:val="24"/>
          <w:szCs w:val="24"/>
        </w:rPr>
      </w:pPr>
    </w:p>
    <w:p w14:paraId="77CBA0FE"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(1) Odgovorna osoba naručitelja odlučuje o prigovoru u roku od 8 (osam) dana od dana</w:t>
      </w:r>
    </w:p>
    <w:p w14:paraId="59EC22C3"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podnošenja prigovora. Odgovorna osoba naručitelja, u postupku po prigovoru, može:</w:t>
      </w:r>
    </w:p>
    <w:p w14:paraId="52FE81A8" w14:textId="77777777" w:rsidR="00C71E2D" w:rsidRPr="00977660" w:rsidRDefault="00C71E2D" w:rsidP="00C71E2D">
      <w:pPr>
        <w:pStyle w:val="ListParagraph"/>
        <w:numPr>
          <w:ilvl w:val="0"/>
          <w:numId w:val="2"/>
        </w:numPr>
        <w:ind w:left="0" w:firstLine="0"/>
        <w:rPr>
          <w:rFonts w:ascii="Times New Roman" w:hAnsi="Times New Roman" w:cs="Times New Roman"/>
          <w:sz w:val="24"/>
          <w:szCs w:val="24"/>
        </w:rPr>
      </w:pPr>
      <w:r w:rsidRPr="00977660">
        <w:rPr>
          <w:rFonts w:ascii="Times New Roman" w:hAnsi="Times New Roman" w:cs="Times New Roman"/>
          <w:sz w:val="24"/>
          <w:szCs w:val="24"/>
        </w:rPr>
        <w:t>obustaviti postupak po izjavljenom prigovoru ako gospodarski subjekt koji je izjavio prigovor odustane od prigovora,</w:t>
      </w:r>
    </w:p>
    <w:p w14:paraId="08C0FCAD" w14:textId="77777777" w:rsidR="00C71E2D" w:rsidRPr="00977660" w:rsidRDefault="00C71E2D" w:rsidP="00C71E2D">
      <w:pPr>
        <w:pStyle w:val="ListParagraph"/>
        <w:numPr>
          <w:ilvl w:val="0"/>
          <w:numId w:val="2"/>
        </w:numPr>
        <w:ind w:left="0" w:firstLine="0"/>
        <w:rPr>
          <w:rFonts w:ascii="Times New Roman" w:hAnsi="Times New Roman" w:cs="Times New Roman"/>
          <w:sz w:val="24"/>
          <w:szCs w:val="24"/>
        </w:rPr>
      </w:pPr>
      <w:r w:rsidRPr="00977660">
        <w:rPr>
          <w:rFonts w:ascii="Times New Roman" w:hAnsi="Times New Roman" w:cs="Times New Roman"/>
          <w:sz w:val="24"/>
          <w:szCs w:val="24"/>
        </w:rPr>
        <w:t>odbaciti prigovor koji je nedopušten, nepravodoban, izjavljen od neovlaštene osobe i u kojem nedostaci nisu otklonjeni u za to određenom roku, a po prigovoru se ne može postupiti,</w:t>
      </w:r>
    </w:p>
    <w:p w14:paraId="6EAA28E0"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c)   odbiti prigovor kao neosnovan,</w:t>
      </w:r>
    </w:p>
    <w:p w14:paraId="10EF03C7"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 xml:space="preserve">      d)   usvojiti prigovor te poništiti odluku o odabiru, nakon čega će se provesti ponovni postupak </w:t>
      </w:r>
      <w:r w:rsidRPr="00977660">
        <w:rPr>
          <w:rFonts w:ascii="Times New Roman" w:hAnsi="Times New Roman" w:cs="Times New Roman"/>
          <w:sz w:val="24"/>
          <w:szCs w:val="24"/>
        </w:rPr>
        <w:br/>
        <w:t xml:space="preserve">            pregleda i ocjene ponuda i donijeti nova odluka o odabiru.</w:t>
      </w:r>
    </w:p>
    <w:p w14:paraId="3C709A12" w14:textId="1B0608F9"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(2) Odluka o prigovoru dostavlja se podnositelju prigovora putem Modula jednostavne nabave</w:t>
      </w:r>
      <w:r w:rsidR="00BF6820">
        <w:rPr>
          <w:rFonts w:ascii="Times New Roman" w:hAnsi="Times New Roman" w:cs="Times New Roman"/>
          <w:sz w:val="24"/>
          <w:szCs w:val="24"/>
        </w:rPr>
        <w:t xml:space="preserve"> u EOJN RH</w:t>
      </w:r>
      <w:r w:rsidRPr="00977660">
        <w:rPr>
          <w:rFonts w:ascii="Times New Roman" w:hAnsi="Times New Roman" w:cs="Times New Roman"/>
          <w:sz w:val="24"/>
          <w:szCs w:val="24"/>
        </w:rPr>
        <w:t xml:space="preserve">. </w:t>
      </w:r>
    </w:p>
    <w:p w14:paraId="46D387E5" w14:textId="77777777" w:rsidR="00C71E2D" w:rsidRPr="00977660" w:rsidRDefault="00C71E2D" w:rsidP="00C71E2D">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(3) Protiv odluke odgovorne osobe Naručitelja donesene u povodu prigovora žalba nije dopuštena. (4) Podnositelju prigovora ne pripada pravo na naknadu troškova u povodu izjavljenog prigovora.</w:t>
      </w:r>
    </w:p>
    <w:p w14:paraId="370E38BC" w14:textId="2F1637B4" w:rsidR="003F40FD" w:rsidRPr="00977660" w:rsidRDefault="003F40FD" w:rsidP="003F40FD">
      <w:pPr>
        <w:pStyle w:val="ListParagraph"/>
        <w:spacing w:line="240" w:lineRule="auto"/>
        <w:ind w:left="0"/>
        <w:rPr>
          <w:rFonts w:ascii="Times New Roman" w:hAnsi="Times New Roman" w:cs="Times New Roman"/>
          <w:sz w:val="24"/>
          <w:szCs w:val="24"/>
        </w:rPr>
      </w:pPr>
    </w:p>
    <w:p w14:paraId="1EF43D8B" w14:textId="76EC46BA" w:rsidR="00C71E2D" w:rsidRPr="00977660" w:rsidRDefault="00C71E2D" w:rsidP="003F40FD">
      <w:pPr>
        <w:pStyle w:val="ListParagraph"/>
        <w:spacing w:line="240" w:lineRule="auto"/>
        <w:ind w:left="0"/>
        <w:rPr>
          <w:rFonts w:ascii="Times New Roman" w:hAnsi="Times New Roman" w:cs="Times New Roman"/>
          <w:b/>
          <w:bCs/>
          <w:sz w:val="24"/>
          <w:szCs w:val="24"/>
        </w:rPr>
      </w:pPr>
      <w:r w:rsidRPr="00977660">
        <w:rPr>
          <w:rFonts w:ascii="Times New Roman" w:hAnsi="Times New Roman" w:cs="Times New Roman"/>
          <w:b/>
          <w:bCs/>
          <w:sz w:val="24"/>
          <w:szCs w:val="24"/>
        </w:rPr>
        <w:t>VII PRAĆENJE I IZVRŠENJE</w:t>
      </w:r>
    </w:p>
    <w:p w14:paraId="5200A537" w14:textId="77777777" w:rsidR="005E1121" w:rsidRPr="00977660" w:rsidRDefault="005E1121" w:rsidP="005E1121">
      <w:pPr>
        <w:pStyle w:val="ListParagraph"/>
        <w:spacing w:line="240" w:lineRule="auto"/>
        <w:ind w:left="0"/>
        <w:jc w:val="center"/>
        <w:rPr>
          <w:rFonts w:ascii="Times New Roman" w:hAnsi="Times New Roman" w:cs="Times New Roman"/>
          <w:sz w:val="24"/>
          <w:szCs w:val="24"/>
        </w:rPr>
      </w:pPr>
    </w:p>
    <w:p w14:paraId="7FA4F7F6" w14:textId="384893C9" w:rsidR="00C71E2D" w:rsidRPr="00977660" w:rsidRDefault="005E1121" w:rsidP="005E1121">
      <w:pPr>
        <w:pStyle w:val="ListParagraph"/>
        <w:rPr>
          <w:rFonts w:ascii="Times New Roman" w:hAnsi="Times New Roman" w:cs="Times New Roman"/>
          <w:sz w:val="24"/>
          <w:szCs w:val="24"/>
        </w:rPr>
      </w:pPr>
      <w:r w:rsidRPr="00977660">
        <w:rPr>
          <w:rFonts w:ascii="Times New Roman" w:hAnsi="Times New Roman" w:cs="Times New Roman"/>
          <w:sz w:val="24"/>
          <w:szCs w:val="24"/>
        </w:rPr>
        <w:t xml:space="preserve">                                           </w:t>
      </w:r>
      <w:r w:rsidR="002E3A9F" w:rsidRPr="00977660">
        <w:rPr>
          <w:rFonts w:ascii="Times New Roman" w:hAnsi="Times New Roman" w:cs="Times New Roman"/>
          <w:sz w:val="24"/>
          <w:szCs w:val="24"/>
        </w:rPr>
        <w:t xml:space="preserve">               </w:t>
      </w:r>
      <w:r w:rsidRPr="00977660">
        <w:rPr>
          <w:rFonts w:ascii="Times New Roman" w:hAnsi="Times New Roman" w:cs="Times New Roman"/>
          <w:sz w:val="24"/>
          <w:szCs w:val="24"/>
        </w:rPr>
        <w:t xml:space="preserve">   </w:t>
      </w:r>
      <w:r w:rsidR="00C71E2D" w:rsidRPr="00977660">
        <w:rPr>
          <w:rFonts w:ascii="Times New Roman" w:hAnsi="Times New Roman" w:cs="Times New Roman"/>
          <w:sz w:val="24"/>
          <w:szCs w:val="24"/>
        </w:rPr>
        <w:t>Članak 2</w:t>
      </w:r>
      <w:r w:rsidRPr="00977660">
        <w:rPr>
          <w:rFonts w:ascii="Times New Roman" w:hAnsi="Times New Roman" w:cs="Times New Roman"/>
          <w:sz w:val="24"/>
          <w:szCs w:val="24"/>
        </w:rPr>
        <w:t>5</w:t>
      </w:r>
      <w:r w:rsidR="00C71E2D" w:rsidRPr="00977660">
        <w:rPr>
          <w:rFonts w:ascii="Times New Roman" w:hAnsi="Times New Roman" w:cs="Times New Roman"/>
          <w:sz w:val="24"/>
          <w:szCs w:val="24"/>
        </w:rPr>
        <w:t>.</w:t>
      </w:r>
    </w:p>
    <w:p w14:paraId="76C99AD0" w14:textId="77777777" w:rsidR="00C71E2D" w:rsidRPr="00977660" w:rsidRDefault="00C71E2D" w:rsidP="00C71E2D">
      <w:pPr>
        <w:pStyle w:val="ListParagraph"/>
        <w:rPr>
          <w:rFonts w:ascii="Times New Roman" w:hAnsi="Times New Roman" w:cs="Times New Roman"/>
          <w:sz w:val="24"/>
          <w:szCs w:val="24"/>
        </w:rPr>
      </w:pPr>
    </w:p>
    <w:p w14:paraId="7AF8930E" w14:textId="09061AE1" w:rsidR="00C71E2D" w:rsidRPr="00977660" w:rsidRDefault="00C71E2D" w:rsidP="005D6B08">
      <w:pPr>
        <w:pStyle w:val="ListParagraph"/>
        <w:ind w:left="0"/>
        <w:jc w:val="both"/>
        <w:rPr>
          <w:rFonts w:ascii="Times New Roman" w:hAnsi="Times New Roman" w:cs="Times New Roman"/>
          <w:sz w:val="24"/>
          <w:szCs w:val="24"/>
        </w:rPr>
      </w:pPr>
      <w:r w:rsidRPr="00977660">
        <w:rPr>
          <w:rFonts w:ascii="Times New Roman" w:hAnsi="Times New Roman" w:cs="Times New Roman"/>
          <w:sz w:val="24"/>
          <w:szCs w:val="24"/>
        </w:rPr>
        <w:t>(1) Dokumentacija jednostavne nabave čuva se četiri godine od dana sklapanja ugovora o</w:t>
      </w:r>
      <w:r w:rsidR="005D6B08" w:rsidRPr="00977660">
        <w:rPr>
          <w:rFonts w:ascii="Times New Roman" w:hAnsi="Times New Roman" w:cs="Times New Roman"/>
          <w:sz w:val="24"/>
          <w:szCs w:val="24"/>
        </w:rPr>
        <w:t xml:space="preserve"> </w:t>
      </w:r>
      <w:r w:rsidRPr="00977660">
        <w:rPr>
          <w:rFonts w:ascii="Times New Roman" w:hAnsi="Times New Roman" w:cs="Times New Roman"/>
          <w:sz w:val="24"/>
          <w:szCs w:val="24"/>
        </w:rPr>
        <w:t>jednostavnoj nabavi odnosno od izdavanja narudžbenice, osim ako nije osnovnim ugovorom o</w:t>
      </w:r>
      <w:r w:rsidR="005D6B08" w:rsidRPr="00977660">
        <w:rPr>
          <w:rFonts w:ascii="Times New Roman" w:hAnsi="Times New Roman" w:cs="Times New Roman"/>
          <w:sz w:val="24"/>
          <w:szCs w:val="24"/>
        </w:rPr>
        <w:t xml:space="preserve"> </w:t>
      </w:r>
      <w:r w:rsidRPr="00977660">
        <w:rPr>
          <w:rFonts w:ascii="Times New Roman" w:hAnsi="Times New Roman" w:cs="Times New Roman"/>
          <w:sz w:val="24"/>
          <w:szCs w:val="24"/>
        </w:rPr>
        <w:t>financiranju drugačije propisano (npr. ugovor o sufinanciranju iz EU fondova i sl.) ili nekim</w:t>
      </w:r>
      <w:r w:rsidR="005D6B08" w:rsidRPr="00977660">
        <w:rPr>
          <w:rFonts w:ascii="Times New Roman" w:hAnsi="Times New Roman" w:cs="Times New Roman"/>
          <w:sz w:val="24"/>
          <w:szCs w:val="24"/>
        </w:rPr>
        <w:t xml:space="preserve"> </w:t>
      </w:r>
      <w:r w:rsidRPr="00977660">
        <w:rPr>
          <w:rFonts w:ascii="Times New Roman" w:hAnsi="Times New Roman" w:cs="Times New Roman"/>
          <w:sz w:val="24"/>
          <w:szCs w:val="24"/>
        </w:rPr>
        <w:t>drugim provedbenim propisima.</w:t>
      </w:r>
      <w:r w:rsidRPr="00977660">
        <w:rPr>
          <w:rFonts w:ascii="Times New Roman" w:hAnsi="Times New Roman" w:cs="Times New Roman"/>
          <w:sz w:val="24"/>
          <w:szCs w:val="24"/>
        </w:rPr>
        <w:br/>
        <w:t xml:space="preserve">(2) Naručitelj osigurava revizijski trag koji se sastoji najmanje od zahtjeva za dostavu ponuda s dokazom o istodobno slanju gospodarskim subjektima, dostavljenih ponuda, zapisnika o pregledu i </w:t>
      </w:r>
      <w:r w:rsidRPr="00977660">
        <w:rPr>
          <w:rFonts w:ascii="Times New Roman" w:hAnsi="Times New Roman" w:cs="Times New Roman"/>
          <w:sz w:val="24"/>
          <w:szCs w:val="24"/>
        </w:rPr>
        <w:lastRenderedPageBreak/>
        <w:t>ocjeni ponuda, ako je primjenjivo, obavijesti o odabiru s dokazom slanja ponuditeljima, ako je primjenjivo, izdane narudžbenice / sklopljenog ugovora i svih njihovih dodataka.</w:t>
      </w:r>
    </w:p>
    <w:p w14:paraId="141D6D5E" w14:textId="77777777" w:rsidR="00C71E2D" w:rsidRPr="00977660" w:rsidRDefault="00C71E2D" w:rsidP="005E1121">
      <w:pPr>
        <w:pStyle w:val="ListParagraph"/>
        <w:spacing w:line="240" w:lineRule="auto"/>
        <w:ind w:left="0"/>
        <w:rPr>
          <w:rFonts w:ascii="Times New Roman" w:hAnsi="Times New Roman" w:cs="Times New Roman"/>
          <w:sz w:val="24"/>
          <w:szCs w:val="24"/>
        </w:rPr>
      </w:pPr>
    </w:p>
    <w:p w14:paraId="0B0DC501" w14:textId="535A4A94" w:rsidR="00C71E2D" w:rsidRPr="00977660" w:rsidRDefault="00C71E2D" w:rsidP="005D6B08">
      <w:pPr>
        <w:pStyle w:val="ListParagraph"/>
        <w:ind w:left="0"/>
        <w:jc w:val="center"/>
        <w:rPr>
          <w:rFonts w:ascii="Times New Roman" w:hAnsi="Times New Roman" w:cs="Times New Roman"/>
          <w:sz w:val="24"/>
          <w:szCs w:val="24"/>
        </w:rPr>
      </w:pPr>
      <w:r w:rsidRPr="00977660">
        <w:rPr>
          <w:rFonts w:ascii="Times New Roman" w:hAnsi="Times New Roman" w:cs="Times New Roman"/>
          <w:sz w:val="24"/>
          <w:szCs w:val="24"/>
        </w:rPr>
        <w:t>Članak 2</w:t>
      </w:r>
      <w:r w:rsidR="005E1121" w:rsidRPr="00977660">
        <w:rPr>
          <w:rFonts w:ascii="Times New Roman" w:hAnsi="Times New Roman" w:cs="Times New Roman"/>
          <w:sz w:val="24"/>
          <w:szCs w:val="24"/>
        </w:rPr>
        <w:t>6</w:t>
      </w:r>
      <w:r w:rsidRPr="00977660">
        <w:rPr>
          <w:rFonts w:ascii="Times New Roman" w:hAnsi="Times New Roman" w:cs="Times New Roman"/>
          <w:sz w:val="24"/>
          <w:szCs w:val="24"/>
        </w:rPr>
        <w:t>.</w:t>
      </w:r>
      <w:r w:rsidR="002E3A9F" w:rsidRPr="00977660">
        <w:rPr>
          <w:rFonts w:ascii="Times New Roman" w:hAnsi="Times New Roman" w:cs="Times New Roman"/>
          <w:sz w:val="24"/>
          <w:szCs w:val="24"/>
        </w:rPr>
        <w:br/>
      </w:r>
    </w:p>
    <w:p w14:paraId="2A4B6F90"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(1) U registru ugovora o javnoj nabavi i okvirnih sporazuma Naručitelja (u daljnjem tekstu: Registar</w:t>
      </w:r>
    </w:p>
    <w:p w14:paraId="2B03A3A2"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ugovora) evidentiraju se svi predmeti nabave čija je procijenjena vrijednost nabave jednaka ili</w:t>
      </w:r>
    </w:p>
    <w:p w14:paraId="45A939CB"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veća od 5.000,00 eura, a koji su navedeni u Planu nabave Naručitelja.</w:t>
      </w:r>
    </w:p>
    <w:p w14:paraId="081B0694"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(2) Organizacijska jedinica naručitelja u čiji djelokrug rada spadaju poslovi javne nabave objavljuje registar ugovora i redovito ga ažurira.</w:t>
      </w:r>
    </w:p>
    <w:p w14:paraId="0FD8097A"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(3) Registar ugovora i sve njegove kasnije promjene Naručitelj je obvezan objaviti u EOJN RH.</w:t>
      </w:r>
    </w:p>
    <w:p w14:paraId="6DF03927"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(4) U slučaju jednostavne nabave, ako Naručitelj predmet nabave nabavlja putem narudžbenica,</w:t>
      </w:r>
    </w:p>
    <w:p w14:paraId="33CD70F9"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u Registar ugovora unosi se ukupni iznos za taj predmet nabave, neovisno o broju</w:t>
      </w:r>
    </w:p>
    <w:p w14:paraId="6B73D832"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narudžbenica izdanih tijekom godine.</w:t>
      </w:r>
    </w:p>
    <w:p w14:paraId="5639EAE7" w14:textId="77777777" w:rsidR="00C71E2D"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(5) Ako su za predmet jednostavne nabave, narudžbenice izdavane za više gospodarskih subjekata, u Registar ugovora unosi se ukupni iznos za taj predmet nabave za svakog pojedinog gospodarskog subjekta, neovisno o broju narudžbenica izdanih tijekom godine jednom gospodarskom subjektu.</w:t>
      </w:r>
    </w:p>
    <w:p w14:paraId="4EAD22B6" w14:textId="7C256815" w:rsidR="00503353" w:rsidRPr="00977660" w:rsidRDefault="00C71E2D" w:rsidP="005D6B08">
      <w:pPr>
        <w:pStyle w:val="ListParagraph"/>
        <w:ind w:left="0"/>
        <w:rPr>
          <w:rFonts w:ascii="Times New Roman" w:hAnsi="Times New Roman" w:cs="Times New Roman"/>
          <w:sz w:val="24"/>
          <w:szCs w:val="24"/>
        </w:rPr>
      </w:pPr>
      <w:r w:rsidRPr="00977660">
        <w:rPr>
          <w:rFonts w:ascii="Times New Roman" w:hAnsi="Times New Roman" w:cs="Times New Roman"/>
          <w:sz w:val="24"/>
          <w:szCs w:val="24"/>
        </w:rPr>
        <w:t>(6) Naručitelj je obvezan ažurirati Registar ugovora prema potrebi, a najmanje jedanput u šest mjeseci.</w:t>
      </w:r>
    </w:p>
    <w:p w14:paraId="567033DA" w14:textId="77777777" w:rsidR="002E3A9F" w:rsidRPr="00977660" w:rsidRDefault="002E3A9F" w:rsidP="005D6B08">
      <w:pPr>
        <w:pStyle w:val="ListParagraph"/>
        <w:ind w:left="0"/>
        <w:rPr>
          <w:rFonts w:ascii="Times New Roman" w:hAnsi="Times New Roman" w:cs="Times New Roman"/>
          <w:sz w:val="24"/>
          <w:szCs w:val="24"/>
        </w:rPr>
      </w:pPr>
    </w:p>
    <w:p w14:paraId="7BCFB58D" w14:textId="66A33D74" w:rsidR="002E3A9F" w:rsidRPr="00977660" w:rsidRDefault="002E3A9F" w:rsidP="005D6B08">
      <w:pPr>
        <w:pStyle w:val="ListParagraph"/>
        <w:ind w:left="0"/>
        <w:rPr>
          <w:rFonts w:ascii="Times New Roman" w:hAnsi="Times New Roman" w:cs="Times New Roman"/>
          <w:b/>
          <w:bCs/>
          <w:sz w:val="24"/>
          <w:szCs w:val="24"/>
        </w:rPr>
      </w:pPr>
      <w:r w:rsidRPr="00977660">
        <w:rPr>
          <w:rFonts w:ascii="Times New Roman" w:hAnsi="Times New Roman" w:cs="Times New Roman"/>
          <w:b/>
          <w:bCs/>
          <w:sz w:val="24"/>
          <w:szCs w:val="24"/>
        </w:rPr>
        <w:t>VIII. ZAVRŠNE ODREDBE</w:t>
      </w:r>
    </w:p>
    <w:p w14:paraId="5991F726" w14:textId="4CE74E65" w:rsidR="00E2333A" w:rsidRPr="00977660" w:rsidRDefault="00E2333A" w:rsidP="00503353">
      <w:pPr>
        <w:spacing w:after="0" w:line="240" w:lineRule="auto"/>
        <w:jc w:val="center"/>
        <w:rPr>
          <w:rFonts w:ascii="Times New Roman" w:hAnsi="Times New Roman" w:cs="Times New Roman"/>
          <w:sz w:val="24"/>
          <w:szCs w:val="24"/>
        </w:rPr>
      </w:pPr>
      <w:r w:rsidRPr="00977660">
        <w:rPr>
          <w:rFonts w:ascii="Times New Roman" w:hAnsi="Times New Roman" w:cs="Times New Roman"/>
          <w:sz w:val="24"/>
          <w:szCs w:val="24"/>
        </w:rPr>
        <w:t xml:space="preserve">Članak </w:t>
      </w:r>
      <w:r w:rsidR="001C63EF" w:rsidRPr="00977660">
        <w:rPr>
          <w:rFonts w:ascii="Times New Roman" w:hAnsi="Times New Roman" w:cs="Times New Roman"/>
          <w:sz w:val="24"/>
          <w:szCs w:val="24"/>
        </w:rPr>
        <w:t>27</w:t>
      </w:r>
      <w:r w:rsidRPr="00977660">
        <w:rPr>
          <w:rFonts w:ascii="Times New Roman" w:hAnsi="Times New Roman" w:cs="Times New Roman"/>
          <w:sz w:val="24"/>
          <w:szCs w:val="24"/>
        </w:rPr>
        <w:t>.</w:t>
      </w:r>
    </w:p>
    <w:p w14:paraId="02ADC515" w14:textId="77777777" w:rsidR="00667043" w:rsidRPr="00977660" w:rsidRDefault="00667043" w:rsidP="00503353">
      <w:pPr>
        <w:spacing w:after="0" w:line="240" w:lineRule="auto"/>
        <w:jc w:val="center"/>
        <w:rPr>
          <w:rFonts w:ascii="Times New Roman" w:hAnsi="Times New Roman" w:cs="Times New Roman"/>
          <w:sz w:val="24"/>
          <w:szCs w:val="24"/>
        </w:rPr>
      </w:pPr>
    </w:p>
    <w:p w14:paraId="13A1E0C9" w14:textId="759A756D" w:rsidR="00E2333A" w:rsidRPr="00977660" w:rsidRDefault="00E2333A" w:rsidP="00503353">
      <w:pPr>
        <w:spacing w:after="0" w:line="240" w:lineRule="auto"/>
        <w:rPr>
          <w:rFonts w:ascii="Times New Roman" w:hAnsi="Times New Roman" w:cs="Times New Roman"/>
          <w:sz w:val="24"/>
          <w:szCs w:val="24"/>
        </w:rPr>
      </w:pPr>
      <w:r w:rsidRPr="00977660">
        <w:rPr>
          <w:rFonts w:ascii="Times New Roman" w:hAnsi="Times New Roman" w:cs="Times New Roman"/>
          <w:sz w:val="24"/>
          <w:szCs w:val="24"/>
        </w:rPr>
        <w:t>(1) Ovaj Pravilnik stupa na snagu osmog dana nakon dana objave na oglasnoj ploči Naručitelja</w:t>
      </w:r>
      <w:r w:rsidR="00126119" w:rsidRPr="00977660">
        <w:rPr>
          <w:rFonts w:ascii="Times New Roman" w:hAnsi="Times New Roman" w:cs="Times New Roman"/>
          <w:sz w:val="24"/>
          <w:szCs w:val="24"/>
        </w:rPr>
        <w:t xml:space="preserve"> i mrežnoj stranici Poliklinike za bolesti dišnog sustava.</w:t>
      </w:r>
    </w:p>
    <w:p w14:paraId="6369ABC1" w14:textId="2297E870" w:rsidR="00E2333A" w:rsidRPr="00977660" w:rsidRDefault="00E2333A" w:rsidP="00503353">
      <w:pPr>
        <w:spacing w:after="0" w:line="240" w:lineRule="auto"/>
        <w:rPr>
          <w:rFonts w:ascii="Times New Roman" w:hAnsi="Times New Roman" w:cs="Times New Roman"/>
          <w:sz w:val="24"/>
          <w:szCs w:val="24"/>
        </w:rPr>
      </w:pPr>
      <w:r w:rsidRPr="00977660">
        <w:rPr>
          <w:rFonts w:ascii="Times New Roman" w:hAnsi="Times New Roman" w:cs="Times New Roman"/>
          <w:sz w:val="24"/>
          <w:szCs w:val="24"/>
        </w:rPr>
        <w:t xml:space="preserve">(2) Početkom primjene ovog Pravilnika prestaje važiti Pravilnik o </w:t>
      </w:r>
      <w:r w:rsidR="00E47B50" w:rsidRPr="00977660">
        <w:rPr>
          <w:rFonts w:ascii="Times New Roman" w:hAnsi="Times New Roman" w:cs="Times New Roman"/>
          <w:sz w:val="24"/>
          <w:szCs w:val="24"/>
        </w:rPr>
        <w:t xml:space="preserve">provedbi postupaka </w:t>
      </w:r>
      <w:r w:rsidRPr="00977660">
        <w:rPr>
          <w:rFonts w:ascii="Times New Roman" w:hAnsi="Times New Roman" w:cs="Times New Roman"/>
          <w:sz w:val="24"/>
          <w:szCs w:val="24"/>
        </w:rPr>
        <w:t>jednostavn</w:t>
      </w:r>
      <w:r w:rsidR="00E47B50" w:rsidRPr="00977660">
        <w:rPr>
          <w:rFonts w:ascii="Times New Roman" w:hAnsi="Times New Roman" w:cs="Times New Roman"/>
          <w:sz w:val="24"/>
          <w:szCs w:val="24"/>
        </w:rPr>
        <w:t xml:space="preserve">e </w:t>
      </w:r>
      <w:r w:rsidRPr="00977660">
        <w:rPr>
          <w:rFonts w:ascii="Times New Roman" w:hAnsi="Times New Roman" w:cs="Times New Roman"/>
          <w:sz w:val="24"/>
          <w:szCs w:val="24"/>
        </w:rPr>
        <w:t>nabav</w:t>
      </w:r>
      <w:r w:rsidR="00E47B50" w:rsidRPr="00977660">
        <w:rPr>
          <w:rFonts w:ascii="Times New Roman" w:hAnsi="Times New Roman" w:cs="Times New Roman"/>
          <w:sz w:val="24"/>
          <w:szCs w:val="24"/>
        </w:rPr>
        <w:t>e</w:t>
      </w:r>
      <w:r w:rsidRPr="00977660">
        <w:rPr>
          <w:rFonts w:ascii="Times New Roman" w:hAnsi="Times New Roman" w:cs="Times New Roman"/>
          <w:sz w:val="24"/>
          <w:szCs w:val="24"/>
        </w:rPr>
        <w:t xml:space="preserve"> od </w:t>
      </w:r>
      <w:r w:rsidR="00E47B50" w:rsidRPr="00977660">
        <w:rPr>
          <w:rFonts w:ascii="Times New Roman" w:hAnsi="Times New Roman" w:cs="Times New Roman"/>
          <w:sz w:val="24"/>
          <w:szCs w:val="24"/>
        </w:rPr>
        <w:t>14. kolovoza 2026. godine.,</w:t>
      </w:r>
      <w:r w:rsidR="00717875" w:rsidRPr="00977660">
        <w:rPr>
          <w:rFonts w:ascii="Times New Roman" w:hAnsi="Times New Roman" w:cs="Times New Roman"/>
          <w:sz w:val="24"/>
          <w:szCs w:val="24"/>
        </w:rPr>
        <w:t xml:space="preserve"> BROJ:251-787-</w:t>
      </w:r>
      <w:r w:rsidR="00693AF3" w:rsidRPr="00977660">
        <w:rPr>
          <w:rFonts w:ascii="Times New Roman" w:hAnsi="Times New Roman" w:cs="Times New Roman"/>
          <w:sz w:val="24"/>
          <w:szCs w:val="24"/>
        </w:rPr>
        <w:t>636/26</w:t>
      </w:r>
    </w:p>
    <w:p w14:paraId="0B9C65F5" w14:textId="77777777" w:rsidR="00E2333A" w:rsidRPr="00E2333A" w:rsidRDefault="00E2333A" w:rsidP="00E2333A">
      <w:pPr>
        <w:spacing w:line="240" w:lineRule="auto"/>
        <w:rPr>
          <w:rFonts w:ascii="Times New Roman" w:hAnsi="Times New Roman" w:cs="Times New Roman"/>
          <w:sz w:val="24"/>
          <w:szCs w:val="24"/>
        </w:rPr>
      </w:pPr>
    </w:p>
    <w:p w14:paraId="52DDB5CB" w14:textId="18D17348" w:rsidR="00E2333A" w:rsidRPr="00E2333A" w:rsidRDefault="00C92A2A" w:rsidP="00C92A2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E2333A" w:rsidRPr="00E2333A">
        <w:rPr>
          <w:rFonts w:ascii="Times New Roman" w:hAnsi="Times New Roman" w:cs="Times New Roman"/>
          <w:sz w:val="24"/>
          <w:szCs w:val="24"/>
        </w:rPr>
        <w:t>Predsjedni</w:t>
      </w:r>
      <w:r w:rsidR="00643FD7">
        <w:rPr>
          <w:rFonts w:ascii="Times New Roman" w:hAnsi="Times New Roman" w:cs="Times New Roman"/>
          <w:sz w:val="24"/>
          <w:szCs w:val="24"/>
        </w:rPr>
        <w:t>ca</w:t>
      </w:r>
      <w:r w:rsidR="00E2333A" w:rsidRPr="00E2333A">
        <w:rPr>
          <w:rFonts w:ascii="Times New Roman" w:hAnsi="Times New Roman" w:cs="Times New Roman"/>
          <w:sz w:val="24"/>
          <w:szCs w:val="24"/>
        </w:rPr>
        <w:t xml:space="preserve"> Upravnog vijeća:</w:t>
      </w:r>
    </w:p>
    <w:p w14:paraId="436435C0" w14:textId="2B885427" w:rsidR="00E2333A" w:rsidRDefault="00C92A2A" w:rsidP="00C92A2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C92A2A">
        <w:rPr>
          <w:rFonts w:ascii="Times New Roman" w:hAnsi="Times New Roman" w:cs="Times New Roman"/>
          <w:sz w:val="24"/>
          <w:szCs w:val="24"/>
        </w:rPr>
        <w:t xml:space="preserve">prim.dr.sc.Jelena Ostojić, </w:t>
      </w:r>
      <w:r w:rsidRPr="00C92A2A">
        <w:rPr>
          <w:rFonts w:ascii="Times New Roman" w:hAnsi="Times New Roman" w:cs="Times New Roman"/>
          <w:sz w:val="24"/>
          <w:szCs w:val="24"/>
        </w:rPr>
        <w:br/>
        <w:t xml:space="preserve">                                                               </w:t>
      </w:r>
      <w:r>
        <w:rPr>
          <w:rFonts w:ascii="Times New Roman" w:hAnsi="Times New Roman" w:cs="Times New Roman"/>
          <w:sz w:val="24"/>
          <w:szCs w:val="24"/>
        </w:rPr>
        <w:t xml:space="preserve">                                          </w:t>
      </w:r>
      <w:r w:rsidRPr="00C92A2A">
        <w:rPr>
          <w:rFonts w:ascii="Times New Roman" w:hAnsi="Times New Roman" w:cs="Times New Roman"/>
          <w:sz w:val="24"/>
          <w:szCs w:val="24"/>
        </w:rPr>
        <w:t xml:space="preserve"> dr.med., spec. internist i pulmolog                    </w:t>
      </w:r>
    </w:p>
    <w:p w14:paraId="1DCC787C" w14:textId="77777777" w:rsidR="00E2333A" w:rsidRPr="00E2333A" w:rsidRDefault="00E2333A" w:rsidP="00E2333A">
      <w:pPr>
        <w:spacing w:line="240" w:lineRule="auto"/>
        <w:jc w:val="right"/>
        <w:rPr>
          <w:rFonts w:ascii="Times New Roman" w:hAnsi="Times New Roman" w:cs="Times New Roman"/>
          <w:sz w:val="24"/>
          <w:szCs w:val="24"/>
        </w:rPr>
      </w:pPr>
    </w:p>
    <w:p w14:paraId="0D78D428" w14:textId="77777777" w:rsidR="00C572BC" w:rsidRDefault="00C572BC" w:rsidP="00E2333A">
      <w:pPr>
        <w:spacing w:line="240" w:lineRule="auto"/>
        <w:rPr>
          <w:rFonts w:ascii="Times New Roman" w:hAnsi="Times New Roman" w:cs="Times New Roman"/>
          <w:sz w:val="24"/>
          <w:szCs w:val="24"/>
        </w:rPr>
      </w:pPr>
    </w:p>
    <w:p w14:paraId="3303952E" w14:textId="7A5E448D" w:rsidR="00E2333A" w:rsidRPr="00E2333A" w:rsidRDefault="00E2333A" w:rsidP="00E2333A">
      <w:pPr>
        <w:spacing w:line="240" w:lineRule="auto"/>
        <w:rPr>
          <w:rFonts w:ascii="Times New Roman" w:hAnsi="Times New Roman" w:cs="Times New Roman"/>
          <w:sz w:val="24"/>
          <w:szCs w:val="24"/>
        </w:rPr>
      </w:pPr>
      <w:r w:rsidRPr="00E2333A">
        <w:rPr>
          <w:rFonts w:ascii="Times New Roman" w:hAnsi="Times New Roman" w:cs="Times New Roman"/>
          <w:sz w:val="24"/>
          <w:szCs w:val="24"/>
        </w:rPr>
        <w:t xml:space="preserve">Ovaj Pravilnik objavljen je na oglasnoj ploči </w:t>
      </w:r>
      <w:r w:rsidR="005A2C0A">
        <w:rPr>
          <w:rFonts w:ascii="Times New Roman" w:hAnsi="Times New Roman" w:cs="Times New Roman"/>
          <w:sz w:val="24"/>
          <w:szCs w:val="24"/>
        </w:rPr>
        <w:t>Poliklinike za bolesti dišnog sustava</w:t>
      </w:r>
      <w:r w:rsidR="005A2C0A" w:rsidRPr="00E2333A">
        <w:rPr>
          <w:rFonts w:ascii="Times New Roman" w:hAnsi="Times New Roman" w:cs="Times New Roman"/>
          <w:sz w:val="24"/>
          <w:szCs w:val="24"/>
        </w:rPr>
        <w:t xml:space="preserve"> </w:t>
      </w:r>
      <w:r w:rsidRPr="00E2333A">
        <w:rPr>
          <w:rFonts w:ascii="Times New Roman" w:hAnsi="Times New Roman" w:cs="Times New Roman"/>
          <w:sz w:val="24"/>
          <w:szCs w:val="24"/>
        </w:rPr>
        <w:t>dana</w:t>
      </w:r>
    </w:p>
    <w:p w14:paraId="2B7EC361" w14:textId="4A8FD781" w:rsidR="00E2333A" w:rsidRPr="00E2333A" w:rsidRDefault="00C572BC" w:rsidP="00E2333A">
      <w:pPr>
        <w:spacing w:line="240" w:lineRule="auto"/>
        <w:rPr>
          <w:rFonts w:ascii="Times New Roman" w:hAnsi="Times New Roman" w:cs="Times New Roman"/>
          <w:sz w:val="24"/>
          <w:szCs w:val="24"/>
        </w:rPr>
      </w:pPr>
      <w:r>
        <w:rPr>
          <w:rFonts w:ascii="Times New Roman" w:hAnsi="Times New Roman" w:cs="Times New Roman"/>
          <w:sz w:val="24"/>
          <w:szCs w:val="24"/>
        </w:rPr>
        <w:t xml:space="preserve">18. rujna </w:t>
      </w:r>
      <w:r w:rsidR="00E2333A" w:rsidRPr="00E2333A">
        <w:rPr>
          <w:rFonts w:ascii="Times New Roman" w:hAnsi="Times New Roman" w:cs="Times New Roman"/>
          <w:sz w:val="24"/>
          <w:szCs w:val="24"/>
        </w:rPr>
        <w:t xml:space="preserve"> 2026. godine i stupa na snagu dana </w:t>
      </w:r>
      <w:r>
        <w:rPr>
          <w:rFonts w:ascii="Times New Roman" w:hAnsi="Times New Roman" w:cs="Times New Roman"/>
          <w:sz w:val="24"/>
          <w:szCs w:val="24"/>
        </w:rPr>
        <w:t>26. rujna 2026. godine.</w:t>
      </w:r>
    </w:p>
    <w:p w14:paraId="391A2686" w14:textId="44F4B205" w:rsidR="00E2333A" w:rsidRDefault="00E2333A" w:rsidP="00E2333A">
      <w:pPr>
        <w:spacing w:line="240" w:lineRule="auto"/>
        <w:rPr>
          <w:rFonts w:ascii="Times New Roman" w:hAnsi="Times New Roman" w:cs="Times New Roman"/>
          <w:sz w:val="24"/>
          <w:szCs w:val="24"/>
        </w:rPr>
      </w:pPr>
    </w:p>
    <w:p w14:paraId="536EF51D" w14:textId="6F6FAA9E" w:rsidR="00E2333A" w:rsidRPr="00E2333A" w:rsidRDefault="00126119" w:rsidP="00C572BC">
      <w:pPr>
        <w:spacing w:line="240" w:lineRule="auto"/>
        <w:rPr>
          <w:rFonts w:ascii="Times New Roman" w:hAnsi="Times New Roman" w:cs="Times New Roman"/>
          <w:sz w:val="24"/>
          <w:szCs w:val="24"/>
        </w:rPr>
      </w:pPr>
      <w:r>
        <w:rPr>
          <w:rFonts w:ascii="Times New Roman" w:hAnsi="Times New Roman" w:cs="Times New Roman"/>
          <w:sz w:val="24"/>
          <w:szCs w:val="24"/>
        </w:rPr>
        <w:t>BROJ:251-787-</w:t>
      </w:r>
      <w:r w:rsidR="00C572A3">
        <w:rPr>
          <w:rFonts w:ascii="Times New Roman" w:hAnsi="Times New Roman" w:cs="Times New Roman"/>
          <w:sz w:val="24"/>
          <w:szCs w:val="24"/>
        </w:rPr>
        <w:t>735/26-4</w:t>
      </w:r>
      <w:r>
        <w:rPr>
          <w:rFonts w:ascii="Times New Roman" w:hAnsi="Times New Roman" w:cs="Times New Roman"/>
          <w:sz w:val="24"/>
          <w:szCs w:val="24"/>
        </w:rPr>
        <w:br/>
      </w:r>
      <w:r w:rsidR="00E2333A" w:rsidRPr="00E2333A">
        <w:rPr>
          <w:rFonts w:ascii="Times New Roman" w:hAnsi="Times New Roman" w:cs="Times New Roman"/>
          <w:sz w:val="24"/>
          <w:szCs w:val="24"/>
        </w:rPr>
        <w:t xml:space="preserve">Zagreb, </w:t>
      </w:r>
      <w:r>
        <w:rPr>
          <w:rFonts w:ascii="Times New Roman" w:hAnsi="Times New Roman" w:cs="Times New Roman"/>
          <w:sz w:val="24"/>
          <w:szCs w:val="24"/>
        </w:rPr>
        <w:t>18. rujna</w:t>
      </w:r>
      <w:r w:rsidR="00E2333A" w:rsidRPr="00E2333A">
        <w:rPr>
          <w:rFonts w:ascii="Times New Roman" w:hAnsi="Times New Roman" w:cs="Times New Roman"/>
          <w:sz w:val="24"/>
          <w:szCs w:val="24"/>
        </w:rPr>
        <w:t xml:space="preserve"> 2026.</w:t>
      </w:r>
      <w:r w:rsidR="00E2333A">
        <w:rPr>
          <w:rFonts w:ascii="Times New Roman" w:hAnsi="Times New Roman" w:cs="Times New Roman"/>
          <w:sz w:val="24"/>
          <w:szCs w:val="24"/>
        </w:rPr>
        <w:t xml:space="preserve">                                                                                                                              </w:t>
      </w:r>
    </w:p>
    <w:p w14:paraId="12AC36C3" w14:textId="0ADD8561" w:rsidR="00643FD7" w:rsidRDefault="00643FD7" w:rsidP="00643FD7">
      <w:pPr>
        <w:pStyle w:val="NormalWeb"/>
        <w:jc w:val="both"/>
        <w:rPr>
          <w:sz w:val="24"/>
        </w:rPr>
      </w:pPr>
      <w:r>
        <w:rPr>
          <w:sz w:val="24"/>
        </w:rPr>
        <w:t xml:space="preserve">                                                                                                    </w:t>
      </w:r>
      <w:r w:rsidR="00C92A2A">
        <w:rPr>
          <w:sz w:val="24"/>
        </w:rPr>
        <w:t xml:space="preserve">                             </w:t>
      </w:r>
      <w:r>
        <w:rPr>
          <w:sz w:val="24"/>
        </w:rPr>
        <w:t xml:space="preserve">     Ravnatelj</w:t>
      </w:r>
      <w:r>
        <w:rPr>
          <w:sz w:val="24"/>
        </w:rPr>
        <w:br/>
      </w:r>
    </w:p>
    <w:p w14:paraId="73BDA37D" w14:textId="3D4AB0C8" w:rsidR="00643FD7" w:rsidRPr="00DD1668" w:rsidRDefault="00643FD7" w:rsidP="00C92A2A">
      <w:pPr>
        <w:pStyle w:val="NormalWeb"/>
        <w:jc w:val="right"/>
        <w:rPr>
          <w:sz w:val="24"/>
        </w:rPr>
      </w:pPr>
      <w:r>
        <w:rPr>
          <w:sz w:val="24"/>
        </w:rPr>
        <w:tab/>
      </w:r>
      <w:r>
        <w:rPr>
          <w:sz w:val="24"/>
        </w:rPr>
        <w:tab/>
      </w:r>
      <w:r>
        <w:rPr>
          <w:sz w:val="24"/>
        </w:rPr>
        <w:tab/>
      </w:r>
      <w:r>
        <w:rPr>
          <w:sz w:val="24"/>
        </w:rPr>
        <w:tab/>
        <w:t xml:space="preserve">                                              Radovan</w:t>
      </w:r>
      <w:r w:rsidR="00C92A2A">
        <w:rPr>
          <w:sz w:val="24"/>
        </w:rPr>
        <w:t xml:space="preserve"> </w:t>
      </w:r>
      <w:r>
        <w:rPr>
          <w:sz w:val="24"/>
        </w:rPr>
        <w:t xml:space="preserve">Zrilić, dr. med. </w:t>
      </w:r>
      <w:r>
        <w:rPr>
          <w:sz w:val="24"/>
        </w:rPr>
        <w:br/>
        <w:t xml:space="preserve">                                                                                              spec. internist i pulmolog</w:t>
      </w:r>
    </w:p>
    <w:p w14:paraId="046A7B66" w14:textId="77777777" w:rsidR="007D4605" w:rsidRPr="000E127A" w:rsidRDefault="007D4605" w:rsidP="007D4605">
      <w:pPr>
        <w:spacing w:line="240" w:lineRule="auto"/>
        <w:rPr>
          <w:rFonts w:ascii="Times New Roman" w:hAnsi="Times New Roman" w:cs="Times New Roman"/>
          <w:sz w:val="24"/>
          <w:szCs w:val="24"/>
        </w:rPr>
      </w:pPr>
    </w:p>
    <w:sectPr w:rsidR="007D4605" w:rsidRPr="000E127A" w:rsidSect="000E127A">
      <w:footerReference w:type="default" r:id="rId8"/>
      <w:pgSz w:w="11906" w:h="16838"/>
      <w:pgMar w:top="1417" w:right="99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47C96D" w14:textId="77777777" w:rsidR="00D73516" w:rsidRDefault="00D73516" w:rsidP="00470E82">
      <w:pPr>
        <w:spacing w:after="0" w:line="240" w:lineRule="auto"/>
      </w:pPr>
      <w:r>
        <w:separator/>
      </w:r>
    </w:p>
  </w:endnote>
  <w:endnote w:type="continuationSeparator" w:id="0">
    <w:p w14:paraId="712BA197" w14:textId="77777777" w:rsidR="00D73516" w:rsidRDefault="00D73516" w:rsidP="00470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8C77" w14:textId="77777777" w:rsidR="00470E82" w:rsidRPr="007D4605" w:rsidRDefault="00470E82" w:rsidP="007D4605">
    <w:pPr>
      <w:pStyle w:val="Footer"/>
      <w:tabs>
        <w:tab w:val="left" w:pos="1276"/>
      </w:tabs>
      <w:rPr>
        <w:color w:val="000000" w:themeColor="text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04017" w14:textId="77777777" w:rsidR="00D73516" w:rsidRDefault="00D73516" w:rsidP="00470E82">
      <w:pPr>
        <w:spacing w:after="0" w:line="240" w:lineRule="auto"/>
      </w:pPr>
      <w:r>
        <w:separator/>
      </w:r>
    </w:p>
  </w:footnote>
  <w:footnote w:type="continuationSeparator" w:id="0">
    <w:p w14:paraId="75FF7FC0" w14:textId="77777777" w:rsidR="00D73516" w:rsidRDefault="00D73516" w:rsidP="00470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A673C"/>
    <w:multiLevelType w:val="multilevel"/>
    <w:tmpl w:val="025A673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D343BAD"/>
    <w:multiLevelType w:val="hybridMultilevel"/>
    <w:tmpl w:val="3A7867E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B110974"/>
    <w:multiLevelType w:val="multilevel"/>
    <w:tmpl w:val="1B1109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39467CBE"/>
    <w:multiLevelType w:val="multilevel"/>
    <w:tmpl w:val="39467C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511E3062"/>
    <w:multiLevelType w:val="hybridMultilevel"/>
    <w:tmpl w:val="C8C26A02"/>
    <w:lvl w:ilvl="0" w:tplc="6BA0599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6F00AE2"/>
    <w:multiLevelType w:val="multilevel"/>
    <w:tmpl w:val="56F00A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ACA37F3"/>
    <w:multiLevelType w:val="hybridMultilevel"/>
    <w:tmpl w:val="89561716"/>
    <w:lvl w:ilvl="0" w:tplc="B52261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5FEB7417"/>
    <w:multiLevelType w:val="multilevel"/>
    <w:tmpl w:val="5FEB74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31360EC"/>
    <w:multiLevelType w:val="hybridMultilevel"/>
    <w:tmpl w:val="3B662642"/>
    <w:lvl w:ilvl="0" w:tplc="5BC297E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95F07D5"/>
    <w:multiLevelType w:val="hybridMultilevel"/>
    <w:tmpl w:val="6138073A"/>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num w:numId="1" w16cid:durableId="751049363">
    <w:abstractNumId w:val="0"/>
  </w:num>
  <w:num w:numId="2" w16cid:durableId="310863535">
    <w:abstractNumId w:val="1"/>
  </w:num>
  <w:num w:numId="3" w16cid:durableId="773017557">
    <w:abstractNumId w:val="7"/>
  </w:num>
  <w:num w:numId="4" w16cid:durableId="911935190">
    <w:abstractNumId w:val="3"/>
  </w:num>
  <w:num w:numId="5" w16cid:durableId="1823766223">
    <w:abstractNumId w:val="2"/>
  </w:num>
  <w:num w:numId="6" w16cid:durableId="827668354">
    <w:abstractNumId w:val="5"/>
  </w:num>
  <w:num w:numId="7" w16cid:durableId="281419224">
    <w:abstractNumId w:val="8"/>
  </w:num>
  <w:num w:numId="8" w16cid:durableId="1879775685">
    <w:abstractNumId w:val="6"/>
  </w:num>
  <w:num w:numId="9" w16cid:durableId="770856156">
    <w:abstractNumId w:val="4"/>
  </w:num>
  <w:num w:numId="10" w16cid:durableId="157616369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27A"/>
    <w:rsid w:val="00003229"/>
    <w:rsid w:val="00031DE0"/>
    <w:rsid w:val="00037A2C"/>
    <w:rsid w:val="000673CA"/>
    <w:rsid w:val="000C1CCC"/>
    <w:rsid w:val="000C64DD"/>
    <w:rsid w:val="000D626D"/>
    <w:rsid w:val="000E127A"/>
    <w:rsid w:val="00126119"/>
    <w:rsid w:val="00152BED"/>
    <w:rsid w:val="00187F10"/>
    <w:rsid w:val="00196798"/>
    <w:rsid w:val="001A792C"/>
    <w:rsid w:val="001C518B"/>
    <w:rsid w:val="001C63EF"/>
    <w:rsid w:val="001D4943"/>
    <w:rsid w:val="00245D46"/>
    <w:rsid w:val="0026040D"/>
    <w:rsid w:val="00263DD2"/>
    <w:rsid w:val="002916B4"/>
    <w:rsid w:val="00297481"/>
    <w:rsid w:val="002A0028"/>
    <w:rsid w:val="002C1316"/>
    <w:rsid w:val="002E3A9F"/>
    <w:rsid w:val="002F3BB7"/>
    <w:rsid w:val="00370912"/>
    <w:rsid w:val="0038266A"/>
    <w:rsid w:val="00386E68"/>
    <w:rsid w:val="00393E54"/>
    <w:rsid w:val="003B75C5"/>
    <w:rsid w:val="003F40FD"/>
    <w:rsid w:val="00424584"/>
    <w:rsid w:val="00465264"/>
    <w:rsid w:val="00470E82"/>
    <w:rsid w:val="00480215"/>
    <w:rsid w:val="00486DA7"/>
    <w:rsid w:val="00492F38"/>
    <w:rsid w:val="004953EF"/>
    <w:rsid w:val="004A2EF0"/>
    <w:rsid w:val="004B3CF7"/>
    <w:rsid w:val="004C6595"/>
    <w:rsid w:val="00503353"/>
    <w:rsid w:val="005100C3"/>
    <w:rsid w:val="00527FE6"/>
    <w:rsid w:val="005544BF"/>
    <w:rsid w:val="00567761"/>
    <w:rsid w:val="00590C95"/>
    <w:rsid w:val="005A088B"/>
    <w:rsid w:val="005A2C0A"/>
    <w:rsid w:val="005D6B08"/>
    <w:rsid w:val="005E1121"/>
    <w:rsid w:val="005F4C1B"/>
    <w:rsid w:val="00627E58"/>
    <w:rsid w:val="00643FD7"/>
    <w:rsid w:val="00667043"/>
    <w:rsid w:val="00675720"/>
    <w:rsid w:val="0069378C"/>
    <w:rsid w:val="00693AF3"/>
    <w:rsid w:val="006A0825"/>
    <w:rsid w:val="00717875"/>
    <w:rsid w:val="00771327"/>
    <w:rsid w:val="007C08F8"/>
    <w:rsid w:val="007C42EE"/>
    <w:rsid w:val="007D4605"/>
    <w:rsid w:val="007E13DF"/>
    <w:rsid w:val="00831C7E"/>
    <w:rsid w:val="00861479"/>
    <w:rsid w:val="00864906"/>
    <w:rsid w:val="00880940"/>
    <w:rsid w:val="00884D8E"/>
    <w:rsid w:val="008B6033"/>
    <w:rsid w:val="008B6953"/>
    <w:rsid w:val="008C7EC9"/>
    <w:rsid w:val="008E1D27"/>
    <w:rsid w:val="008F4212"/>
    <w:rsid w:val="00910CA3"/>
    <w:rsid w:val="00924CC6"/>
    <w:rsid w:val="009271C6"/>
    <w:rsid w:val="00927B2E"/>
    <w:rsid w:val="00975579"/>
    <w:rsid w:val="00977660"/>
    <w:rsid w:val="00982216"/>
    <w:rsid w:val="00990CB1"/>
    <w:rsid w:val="009A0CF5"/>
    <w:rsid w:val="009C1B7A"/>
    <w:rsid w:val="009D0A1B"/>
    <w:rsid w:val="009F7C17"/>
    <w:rsid w:val="00A07E31"/>
    <w:rsid w:val="00A14A9B"/>
    <w:rsid w:val="00A635D1"/>
    <w:rsid w:val="00A65DAB"/>
    <w:rsid w:val="00A930F6"/>
    <w:rsid w:val="00A97545"/>
    <w:rsid w:val="00AA558E"/>
    <w:rsid w:val="00B13EEC"/>
    <w:rsid w:val="00B15725"/>
    <w:rsid w:val="00B511A8"/>
    <w:rsid w:val="00B848DA"/>
    <w:rsid w:val="00B90E2F"/>
    <w:rsid w:val="00BA52B6"/>
    <w:rsid w:val="00BA7CFE"/>
    <w:rsid w:val="00BC42DD"/>
    <w:rsid w:val="00BF6820"/>
    <w:rsid w:val="00C0081B"/>
    <w:rsid w:val="00C050D6"/>
    <w:rsid w:val="00C12E08"/>
    <w:rsid w:val="00C415DD"/>
    <w:rsid w:val="00C572A3"/>
    <w:rsid w:val="00C572BC"/>
    <w:rsid w:val="00C6529A"/>
    <w:rsid w:val="00C71E2D"/>
    <w:rsid w:val="00C92A2A"/>
    <w:rsid w:val="00CC6680"/>
    <w:rsid w:val="00CC66EA"/>
    <w:rsid w:val="00CC69D6"/>
    <w:rsid w:val="00CD29AA"/>
    <w:rsid w:val="00CD29DD"/>
    <w:rsid w:val="00CE7412"/>
    <w:rsid w:val="00D73516"/>
    <w:rsid w:val="00D92D4C"/>
    <w:rsid w:val="00D95299"/>
    <w:rsid w:val="00DA397A"/>
    <w:rsid w:val="00DB05AD"/>
    <w:rsid w:val="00DB7E10"/>
    <w:rsid w:val="00DD23FA"/>
    <w:rsid w:val="00DE3157"/>
    <w:rsid w:val="00E057CA"/>
    <w:rsid w:val="00E2181F"/>
    <w:rsid w:val="00E2333A"/>
    <w:rsid w:val="00E25BD2"/>
    <w:rsid w:val="00E47B50"/>
    <w:rsid w:val="00E97C06"/>
    <w:rsid w:val="00EC1340"/>
    <w:rsid w:val="00F255A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473E8"/>
  <w15:chartTrackingRefBased/>
  <w15:docId w15:val="{EDB4CB12-47F4-4B91-8104-31F400770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12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12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12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12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12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12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12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12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12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2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12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12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12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12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12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12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12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127A"/>
    <w:rPr>
      <w:rFonts w:eastAsiaTheme="majorEastAsia" w:cstheme="majorBidi"/>
      <w:color w:val="272727" w:themeColor="text1" w:themeTint="D8"/>
    </w:rPr>
  </w:style>
  <w:style w:type="paragraph" w:styleId="Title">
    <w:name w:val="Title"/>
    <w:basedOn w:val="Normal"/>
    <w:next w:val="Normal"/>
    <w:link w:val="TitleChar"/>
    <w:uiPriority w:val="10"/>
    <w:qFormat/>
    <w:rsid w:val="000E1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12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12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12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127A"/>
    <w:pPr>
      <w:spacing w:before="160"/>
      <w:jc w:val="center"/>
    </w:pPr>
    <w:rPr>
      <w:i/>
      <w:iCs/>
      <w:color w:val="404040" w:themeColor="text1" w:themeTint="BF"/>
    </w:rPr>
  </w:style>
  <w:style w:type="character" w:customStyle="1" w:styleId="QuoteChar">
    <w:name w:val="Quote Char"/>
    <w:basedOn w:val="DefaultParagraphFont"/>
    <w:link w:val="Quote"/>
    <w:uiPriority w:val="29"/>
    <w:rsid w:val="000E127A"/>
    <w:rPr>
      <w:i/>
      <w:iCs/>
      <w:color w:val="404040" w:themeColor="text1" w:themeTint="BF"/>
    </w:rPr>
  </w:style>
  <w:style w:type="paragraph" w:styleId="ListParagraph">
    <w:name w:val="List Paragraph"/>
    <w:basedOn w:val="Normal"/>
    <w:uiPriority w:val="34"/>
    <w:qFormat/>
    <w:rsid w:val="000E127A"/>
    <w:pPr>
      <w:ind w:left="720"/>
      <w:contextualSpacing/>
    </w:pPr>
  </w:style>
  <w:style w:type="character" w:styleId="IntenseEmphasis">
    <w:name w:val="Intense Emphasis"/>
    <w:basedOn w:val="DefaultParagraphFont"/>
    <w:uiPriority w:val="21"/>
    <w:qFormat/>
    <w:rsid w:val="000E127A"/>
    <w:rPr>
      <w:i/>
      <w:iCs/>
      <w:color w:val="2F5496" w:themeColor="accent1" w:themeShade="BF"/>
    </w:rPr>
  </w:style>
  <w:style w:type="paragraph" w:styleId="IntenseQuote">
    <w:name w:val="Intense Quote"/>
    <w:basedOn w:val="Normal"/>
    <w:next w:val="Normal"/>
    <w:link w:val="IntenseQuoteChar"/>
    <w:uiPriority w:val="30"/>
    <w:qFormat/>
    <w:rsid w:val="000E12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127A"/>
    <w:rPr>
      <w:i/>
      <w:iCs/>
      <w:color w:val="2F5496" w:themeColor="accent1" w:themeShade="BF"/>
    </w:rPr>
  </w:style>
  <w:style w:type="character" w:styleId="IntenseReference">
    <w:name w:val="Intense Reference"/>
    <w:basedOn w:val="DefaultParagraphFont"/>
    <w:uiPriority w:val="32"/>
    <w:qFormat/>
    <w:rsid w:val="000E127A"/>
    <w:rPr>
      <w:b/>
      <w:bCs/>
      <w:smallCaps/>
      <w:color w:val="2F5496" w:themeColor="accent1" w:themeShade="BF"/>
      <w:spacing w:val="5"/>
    </w:rPr>
  </w:style>
  <w:style w:type="paragraph" w:styleId="Header">
    <w:name w:val="header"/>
    <w:basedOn w:val="Normal"/>
    <w:link w:val="HeaderChar"/>
    <w:uiPriority w:val="99"/>
    <w:unhideWhenUsed/>
    <w:rsid w:val="00470E8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0E82"/>
  </w:style>
  <w:style w:type="paragraph" w:styleId="Footer">
    <w:name w:val="footer"/>
    <w:basedOn w:val="Normal"/>
    <w:link w:val="FooterChar"/>
    <w:uiPriority w:val="99"/>
    <w:unhideWhenUsed/>
    <w:rsid w:val="00470E8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0E82"/>
  </w:style>
  <w:style w:type="paragraph" w:styleId="NormalWeb">
    <w:name w:val="Normal (Web)"/>
    <w:basedOn w:val="Normal"/>
    <w:rsid w:val="00643FD7"/>
    <w:pPr>
      <w:suppressAutoHyphens/>
      <w:spacing w:after="0" w:line="240" w:lineRule="auto"/>
    </w:pPr>
    <w:rPr>
      <w:rFonts w:ascii="Times New Roman" w:eastAsia="Times New Roman" w:hAnsi="Times New Roman" w:cs="Times New Roman"/>
      <w:kern w:val="0"/>
      <w:sz w:val="20"/>
      <w:szCs w:val="20"/>
      <w:lang w:val="en-US"/>
      <w14:ligatures w14:val="none"/>
    </w:rPr>
  </w:style>
  <w:style w:type="character" w:styleId="CommentReference">
    <w:name w:val="annotation reference"/>
    <w:basedOn w:val="DefaultParagraphFont"/>
    <w:uiPriority w:val="99"/>
    <w:semiHidden/>
    <w:unhideWhenUsed/>
    <w:rsid w:val="002F3BB7"/>
    <w:rPr>
      <w:sz w:val="16"/>
      <w:szCs w:val="16"/>
    </w:rPr>
  </w:style>
  <w:style w:type="paragraph" w:styleId="CommentText">
    <w:name w:val="annotation text"/>
    <w:basedOn w:val="Normal"/>
    <w:link w:val="CommentTextChar"/>
    <w:uiPriority w:val="99"/>
    <w:semiHidden/>
    <w:unhideWhenUsed/>
    <w:rsid w:val="002F3BB7"/>
    <w:pPr>
      <w:spacing w:line="240" w:lineRule="auto"/>
    </w:pPr>
    <w:rPr>
      <w:sz w:val="20"/>
      <w:szCs w:val="20"/>
    </w:rPr>
  </w:style>
  <w:style w:type="character" w:customStyle="1" w:styleId="CommentTextChar">
    <w:name w:val="Comment Text Char"/>
    <w:basedOn w:val="DefaultParagraphFont"/>
    <w:link w:val="CommentText"/>
    <w:uiPriority w:val="99"/>
    <w:semiHidden/>
    <w:rsid w:val="002F3BB7"/>
    <w:rPr>
      <w:sz w:val="20"/>
      <w:szCs w:val="20"/>
    </w:rPr>
  </w:style>
  <w:style w:type="paragraph" w:styleId="CommentSubject">
    <w:name w:val="annotation subject"/>
    <w:basedOn w:val="CommentText"/>
    <w:next w:val="CommentText"/>
    <w:link w:val="CommentSubjectChar"/>
    <w:uiPriority w:val="99"/>
    <w:semiHidden/>
    <w:unhideWhenUsed/>
    <w:rsid w:val="002F3BB7"/>
    <w:rPr>
      <w:b/>
      <w:bCs/>
    </w:rPr>
  </w:style>
  <w:style w:type="character" w:customStyle="1" w:styleId="CommentSubjectChar">
    <w:name w:val="Comment Subject Char"/>
    <w:basedOn w:val="CommentTextChar"/>
    <w:link w:val="CommentSubject"/>
    <w:uiPriority w:val="99"/>
    <w:semiHidden/>
    <w:rsid w:val="002F3B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4DE40-EC19-4979-9CD9-B08EE2075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3827</Words>
  <Characters>21814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snjezana.perkovic@plucna.hr</dc:creator>
  <cp:keywords/>
  <dc:description/>
  <cp:lastModifiedBy>Poliklinika</cp:lastModifiedBy>
  <cp:revision>4</cp:revision>
  <cp:lastPrinted>2026-09-17T11:32:00Z</cp:lastPrinted>
  <dcterms:created xsi:type="dcterms:W3CDTF">2026-09-18T13:46:00Z</dcterms:created>
  <dcterms:modified xsi:type="dcterms:W3CDTF">2026-09-18T13:53:00Z</dcterms:modified>
</cp:coreProperties>
</file>